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720973">
        <w:rPr>
          <w:rFonts w:ascii="TimesNewRomanPS-BoldMT" w:eastAsia="TimesNewRomanPS-BoldMT" w:hAnsi="TimesNewRomanPS-BoldMT" w:cs="TimesNewRomanPS-BoldMT"/>
          <w:b/>
          <w:bCs/>
          <w:color w:val="000000"/>
        </w:rPr>
        <w:t xml:space="preserve"> Nr </w:t>
      </w:r>
      <w:r w:rsidR="00E321C4">
        <w:rPr>
          <w:rFonts w:ascii="TimesNewRomanPS-BoldMT" w:eastAsia="TimesNewRomanPS-BoldMT" w:hAnsi="TimesNewRomanPS-BoldMT" w:cs="TimesNewRomanPS-BoldMT"/>
          <w:b/>
          <w:bCs/>
        </w:rPr>
        <w:t>.........../2021</w:t>
      </w:r>
      <w:r w:rsidR="00DA41C0" w:rsidRPr="00EE140A">
        <w:rPr>
          <w:rFonts w:ascii="TimesNewRomanPS-BoldMT" w:eastAsia="TimesNewRomanPS-BoldMT" w:hAnsi="TimesNewRomanPS-BoldMT" w:cs="TimesNewRomanPS-BoldMT"/>
          <w:b/>
          <w:bCs/>
        </w:rPr>
        <w:t>/</w:t>
      </w:r>
      <w:r w:rsidR="00DA41C0">
        <w:rPr>
          <w:rFonts w:ascii="TimesNewRomanPS-BoldMT" w:eastAsia="TimesNewRomanPS-BoldMT" w:hAnsi="TimesNewRomanPS-BoldMT" w:cs="TimesNewRomanPS-BoldMT"/>
          <w:b/>
          <w:bCs/>
          <w:color w:val="000000"/>
        </w:rPr>
        <w:t>In.IV</w:t>
      </w:r>
    </w:p>
    <w:p w:rsidR="00576A16" w:rsidRDefault="00576A16" w:rsidP="00576A16">
      <w:pPr>
        <w:autoSpaceDE w:val="0"/>
        <w:jc w:val="right"/>
        <w:rPr>
          <w:rFonts w:ascii="TimesNewRomanPSMT" w:eastAsia="TimesNewRomanPSMT" w:hAnsi="TimesNewRomanPSMT" w:cs="TimesNewRomanPSMT"/>
          <w:color w:val="000000"/>
          <w:sz w:val="24"/>
          <w:szCs w:val="24"/>
        </w:rPr>
      </w:pPr>
    </w:p>
    <w:p w:rsidR="007A419E" w:rsidRDefault="007A419E" w:rsidP="00576A16">
      <w:pPr>
        <w:autoSpaceDE w:val="0"/>
        <w:jc w:val="right"/>
        <w:rPr>
          <w:rFonts w:ascii="TimesNewRomanPSMT" w:eastAsia="TimesNewRomanPSMT" w:hAnsi="TimesNewRomanPSMT" w:cs="TimesNewRomanPSMT"/>
          <w:i/>
          <w:color w:val="000000"/>
          <w:sz w:val="24"/>
          <w:szCs w:val="24"/>
        </w:rPr>
      </w:pPr>
    </w:p>
    <w:p w:rsidR="00F216A5" w:rsidRPr="00576A16" w:rsidRDefault="007A419E" w:rsidP="00576A16">
      <w:pPr>
        <w:autoSpaceDE w:val="0"/>
        <w:jc w:val="right"/>
        <w:rPr>
          <w:rFonts w:ascii="TimesNewRomanPSMT" w:eastAsia="TimesNewRomanPSMT" w:hAnsi="TimesNewRomanPSMT" w:cs="TimesNewRomanPSMT"/>
          <w:i/>
          <w:color w:val="000000"/>
          <w:sz w:val="24"/>
          <w:szCs w:val="24"/>
        </w:rPr>
      </w:pPr>
      <w:r>
        <w:rPr>
          <w:rFonts w:ascii="TimesNewRomanPSMT" w:eastAsia="TimesNewRomanPSMT" w:hAnsi="TimesNewRomanPSMT" w:cs="TimesNewRomanPSMT"/>
          <w:i/>
          <w:color w:val="000000"/>
          <w:sz w:val="24"/>
          <w:szCs w:val="24"/>
        </w:rPr>
        <w:t>Wzór projekt umowy zał. nr 6</w:t>
      </w:r>
      <w:r w:rsidR="00576A16" w:rsidRPr="00576A16">
        <w:rPr>
          <w:rFonts w:ascii="TimesNewRomanPSMT" w:eastAsia="TimesNewRomanPSMT" w:hAnsi="TimesNewRomanPSMT" w:cs="TimesNewRomanPSMT"/>
          <w:i/>
          <w:color w:val="000000"/>
          <w:sz w:val="24"/>
          <w:szCs w:val="24"/>
        </w:rPr>
        <w:t xml:space="preserve"> do siwz</w:t>
      </w:r>
    </w:p>
    <w:p w:rsidR="00576A16" w:rsidRDefault="00576A16" w:rsidP="00576A16">
      <w:pPr>
        <w:autoSpaceDE w:val="0"/>
        <w:spacing w:line="480" w:lineRule="auto"/>
        <w:rPr>
          <w:rFonts w:ascii="TimesNewRomanPSMT" w:eastAsia="TimesNewRomanPSMT" w:hAnsi="TimesNewRomanPSMT" w:cs="TimesNewRomanPSMT"/>
          <w:color w:val="000000"/>
          <w:sz w:val="22"/>
          <w:szCs w:val="22"/>
        </w:rPr>
      </w:pP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 w Skarżysku Kościelnym pomiędzy:</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rsidR="00F216A5" w:rsidRDefault="00EE140A"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Jacka Bryzika</w:t>
      </w:r>
      <w:r w:rsidR="00F216A5">
        <w:rPr>
          <w:rFonts w:ascii="TimesNewRomanPSMT" w:eastAsia="TimesNewRomanPSMT" w:hAnsi="TimesNewRomanPSMT" w:cs="TimesNewRomanPSMT"/>
          <w:color w:val="000000"/>
          <w:sz w:val="22"/>
          <w:szCs w:val="22"/>
        </w:rPr>
        <w:t xml:space="preserve">  – Wójta Gminy,</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EE140A" w:rsidRDefault="00EE140A"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rsidR="001126B5" w:rsidRPr="006051C7" w:rsidRDefault="00F216A5" w:rsidP="001126B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o </w:t>
      </w:r>
      <w:r w:rsidR="007A419E">
        <w:rPr>
          <w:rFonts w:ascii="TimesNewRomanPSMT" w:eastAsia="TimesNewRomanPSMT" w:hAnsi="TimesNewRomanPSMT" w:cs="TimesNewRomanPSMT"/>
          <w:color w:val="000000"/>
          <w:sz w:val="22"/>
          <w:szCs w:val="22"/>
        </w:rPr>
        <w:t>udzielenie zamówienia</w:t>
      </w:r>
      <w:r>
        <w:rPr>
          <w:rFonts w:ascii="TimesNewRomanPSMT" w:eastAsia="TimesNewRomanPSMT" w:hAnsi="TimesNewRomanPSMT" w:cs="TimesNewRomanPSMT"/>
          <w:color w:val="000000"/>
          <w:sz w:val="22"/>
          <w:szCs w:val="22"/>
        </w:rPr>
        <w:t xml:space="preserve"> publiczne</w:t>
      </w:r>
      <w:r w:rsidR="007A419E">
        <w:rPr>
          <w:rFonts w:ascii="TimesNewRomanPSMT" w:eastAsia="TimesNewRomanPSMT" w:hAnsi="TimesNewRomanPSMT" w:cs="TimesNewRomanPSMT"/>
          <w:color w:val="000000"/>
          <w:sz w:val="22"/>
          <w:szCs w:val="22"/>
        </w:rPr>
        <w:t xml:space="preserve">go przeprowadzonego w formie zapytania ofertowego </w:t>
      </w:r>
      <w:r w:rsidR="00E321C4">
        <w:rPr>
          <w:rFonts w:ascii="TimesNewRomanPSMT" w:eastAsia="TimesNewRomanPSMT" w:hAnsi="TimesNewRomanPSMT" w:cs="TimesNewRomanPSMT"/>
          <w:color w:val="000000"/>
          <w:sz w:val="22"/>
          <w:szCs w:val="22"/>
        </w:rPr>
        <w:t>o wartości poniżej 130.000 złotych</w:t>
      </w:r>
      <w:r>
        <w:rPr>
          <w:rFonts w:ascii="TimesNewRomanPSMT" w:eastAsia="TimesNewRomanPSMT" w:hAnsi="TimesNewRomanPSMT" w:cs="TimesNewRomanPSMT"/>
          <w:color w:val="000000"/>
          <w:sz w:val="22"/>
          <w:szCs w:val="22"/>
        </w:rPr>
        <w:t xml:space="preserve"> Zamawiający zleca, a Wykonawca zobowiązuje się do świadczenia usług polegających na:</w:t>
      </w:r>
      <w:r w:rsidR="001126B5">
        <w:rPr>
          <w:rFonts w:ascii="TimesNewRomanPSMT" w:eastAsia="TimesNewRomanPSMT" w:hAnsi="TimesNewRomanPSMT" w:cs="TimesNewRomanPSMT"/>
          <w:color w:val="000000"/>
          <w:sz w:val="22"/>
          <w:szCs w:val="22"/>
        </w:rPr>
        <w:t xml:space="preserve"> </w:t>
      </w:r>
      <w:r w:rsidR="001126B5" w:rsidRPr="001126B5">
        <w:rPr>
          <w:rFonts w:ascii="TimesNewRomanPSMT" w:eastAsia="TimesNewRomanPSMT" w:hAnsi="TimesNewRomanPSMT" w:cs="TimesNewRomanPSMT"/>
          <w:b/>
          <w:color w:val="000000"/>
          <w:sz w:val="22"/>
          <w:szCs w:val="22"/>
        </w:rPr>
        <w:t>O</w:t>
      </w:r>
      <w:r w:rsidR="001126B5" w:rsidRPr="001126B5">
        <w:rPr>
          <w:rFonts w:ascii="TimesNewRomanPS-BoldMT" w:eastAsia="TimesNewRomanPS-BoldMT" w:hAnsi="TimesNewRomanPS-BoldMT" w:cs="TimesNewRomanPS-BoldMT"/>
          <w:b/>
          <w:bCs/>
          <w:color w:val="000000"/>
          <w:sz w:val="22"/>
          <w:szCs w:val="22"/>
        </w:rPr>
        <w:t>dbiór i zagospodarowanie odpadów komunalnych z przystanków komunikacji zbiorowej oraz z nieruchomości komunalnych zarządzanych przez Gminę Skarżysko Kościelne</w:t>
      </w:r>
      <w:r w:rsidR="001126B5" w:rsidRPr="006051C7">
        <w:rPr>
          <w:rFonts w:ascii="TimesNewRomanPSMT" w:eastAsia="TimesNewRomanPSMT" w:hAnsi="TimesNewRomanPSMT" w:cs="TimesNewRomanPSMT"/>
          <w:color w:val="000000"/>
          <w:sz w:val="22"/>
          <w:szCs w:val="22"/>
        </w:rPr>
        <w:t xml:space="preserve"> </w:t>
      </w:r>
      <w:r w:rsidR="001126B5" w:rsidRPr="006051C7">
        <w:rPr>
          <w:rFonts w:ascii="TimesNewRomanPS-BoldMT" w:eastAsia="TimesNewRomanPS-BoldMT" w:hAnsi="TimesNewRomanPS-BoldMT" w:cs="TimesNewRomanPS-BoldMT"/>
          <w:bCs/>
          <w:sz w:val="22"/>
          <w:szCs w:val="22"/>
        </w:rPr>
        <w:t xml:space="preserve">w okresie </w:t>
      </w:r>
      <w:r w:rsidR="00E84D71">
        <w:rPr>
          <w:rFonts w:ascii="TimesNewRomanPS-BoldMT" w:eastAsia="TimesNewRomanPS-BoldMT" w:hAnsi="TimesNewRomanPS-BoldMT" w:cs="TimesNewRomanPS-BoldMT"/>
          <w:bCs/>
          <w:sz w:val="22"/>
          <w:szCs w:val="22"/>
        </w:rPr>
        <w:t>od dnia 1 kwietnia 2022r. do dnia 31 marca 2023</w:t>
      </w:r>
      <w:r w:rsidR="00F25128">
        <w:rPr>
          <w:rFonts w:ascii="TimesNewRomanPS-BoldMT" w:eastAsia="TimesNewRomanPS-BoldMT" w:hAnsi="TimesNewRomanPS-BoldMT" w:cs="TimesNewRomanPS-BoldMT"/>
          <w:bCs/>
          <w:sz w:val="22"/>
          <w:szCs w:val="22"/>
        </w:rPr>
        <w:t>r.</w:t>
      </w:r>
    </w:p>
    <w:p w:rsidR="00E321C4" w:rsidRDefault="00E321C4" w:rsidP="00F25128">
      <w:pPr>
        <w:autoSpaceDE w:val="0"/>
        <w:jc w:val="both"/>
        <w:rPr>
          <w:rFonts w:ascii="TimesNewRomanPSMT" w:eastAsia="TimesNewRomanPSMT" w:hAnsi="TimesNewRomanPSMT" w:cs="TimesNewRomanPSMT"/>
          <w:sz w:val="22"/>
          <w:szCs w:val="22"/>
        </w:rPr>
      </w:pPr>
    </w:p>
    <w:p w:rsidR="00E321C4" w:rsidRPr="00034489" w:rsidRDefault="00E321C4" w:rsidP="00E321C4">
      <w:pPr>
        <w:autoSpaceDE w:val="0"/>
        <w:jc w:val="both"/>
        <w:rPr>
          <w:rFonts w:ascii="TimesNewRomanPSMT" w:eastAsia="TimesNewRomanPSMT" w:hAnsi="TimesNewRomanPSMT" w:cs="TimesNewRomanPSMT"/>
          <w:sz w:val="22"/>
          <w:szCs w:val="22"/>
        </w:rPr>
      </w:pPr>
      <w:r w:rsidRPr="00034489">
        <w:rPr>
          <w:rFonts w:ascii="TimesNewRomanPSMT" w:eastAsia="TimesNewRomanPSMT" w:hAnsi="TimesNewRomanPSMT" w:cs="TimesNewRomanPSMT"/>
          <w:sz w:val="22"/>
          <w:szCs w:val="22"/>
        </w:rPr>
        <w:t>Do podstawowych obowiązków Wykonawcy należy odbieranie, transport, zagospodarowanie odpadów komunalnych oraz uzupełnianie koszy przystankowych w worki na śmieci z częstotliwością 1 raz w tygodniu.</w:t>
      </w:r>
    </w:p>
    <w:p w:rsidR="00E321C4" w:rsidRPr="00034489" w:rsidRDefault="00E321C4" w:rsidP="00E321C4">
      <w:pPr>
        <w:autoSpaceDE w:val="0"/>
        <w:spacing w:line="100" w:lineRule="atLeast"/>
        <w:jc w:val="both"/>
        <w:rPr>
          <w:rFonts w:eastAsia="Calibri" w:cs="Calibri"/>
          <w:sz w:val="22"/>
          <w:szCs w:val="22"/>
        </w:rPr>
      </w:pPr>
      <w:r w:rsidRPr="00034489">
        <w:rPr>
          <w:rFonts w:eastAsia="Calibri" w:cs="Calibri"/>
          <w:sz w:val="22"/>
          <w:szCs w:val="22"/>
        </w:rPr>
        <w:t>Wykonawca jest zobowiązany do wyposażenia każdej wskazanej nieruchomości komunalnej zarządzanej przez Gminę Skarżysko Kościelne w worki oraz pojemniki do gromadzenia odpadów.</w:t>
      </w:r>
    </w:p>
    <w:p w:rsidR="00E321C4" w:rsidRPr="00034489" w:rsidRDefault="00E321C4" w:rsidP="00E321C4">
      <w:pPr>
        <w:widowControl w:val="0"/>
        <w:tabs>
          <w:tab w:val="left" w:pos="720"/>
        </w:tabs>
        <w:suppressAutoHyphens/>
        <w:spacing w:line="100" w:lineRule="atLeast"/>
        <w:jc w:val="both"/>
        <w:rPr>
          <w:sz w:val="22"/>
          <w:szCs w:val="22"/>
        </w:rPr>
      </w:pPr>
      <w:r w:rsidRPr="00034489">
        <w:rPr>
          <w:sz w:val="22"/>
          <w:szCs w:val="22"/>
        </w:rPr>
        <w:t>Zakres zamówienia obejmuje odbiór odpadów komunalnych z częstotliwością (ustaloną na podstawie oferty) przynajmniej 1 raz w miesiącu z następujących nieruchomości zarządzanych przez Gminę Skarżysko Kościelne (mapka w załączeniu do umowy):</w:t>
      </w:r>
    </w:p>
    <w:p w:rsidR="00E321C4" w:rsidRPr="00034489" w:rsidRDefault="00E321C4" w:rsidP="00E321C4">
      <w:pPr>
        <w:jc w:val="both"/>
        <w:rPr>
          <w:sz w:val="22"/>
          <w:szCs w:val="22"/>
        </w:rPr>
      </w:pPr>
      <w:r w:rsidRPr="00034489">
        <w:rPr>
          <w:sz w:val="22"/>
          <w:szCs w:val="22"/>
        </w:rPr>
        <w:t>-  teren posesji Urzędu Gminy zlokalizowanej w Skarżysku Kościelnym ul. Kościelna 2a,</w:t>
      </w:r>
    </w:p>
    <w:p w:rsidR="00E321C4" w:rsidRPr="00034489" w:rsidRDefault="00E321C4" w:rsidP="00E321C4">
      <w:pPr>
        <w:widowControl w:val="0"/>
        <w:tabs>
          <w:tab w:val="left" w:pos="720"/>
        </w:tabs>
        <w:suppressAutoHyphens/>
        <w:spacing w:line="100" w:lineRule="atLeast"/>
        <w:jc w:val="both"/>
        <w:rPr>
          <w:sz w:val="22"/>
          <w:szCs w:val="22"/>
        </w:rPr>
      </w:pPr>
      <w:r w:rsidRPr="00034489">
        <w:rPr>
          <w:sz w:val="22"/>
          <w:szCs w:val="22"/>
        </w:rPr>
        <w:t>- teren placów zabaw i rekreacji w miejscowości Lipowe Pole Skarbowe ul. Wesoła 2, w miejscowości Michałów obiekt pn.: „Stanica”, Majków ul. Św. Anny,  w miejscowości Świerczek „teren sołtysówki”, teren ścieżki dydaktycznej i placu zabaw w Lipowym Polu Plebańskim</w:t>
      </w:r>
      <w:r>
        <w:rPr>
          <w:sz w:val="22"/>
          <w:szCs w:val="22"/>
        </w:rPr>
        <w:t xml:space="preserve">, a ponadto </w:t>
      </w:r>
      <w:r w:rsidRPr="00034489">
        <w:rPr>
          <w:sz w:val="22"/>
          <w:szCs w:val="22"/>
        </w:rPr>
        <w:t>w miejscowości Skarżysko Kościelne teren wokół oczka wodnego ul. Urzędnicza</w:t>
      </w:r>
      <w:r>
        <w:rPr>
          <w:sz w:val="22"/>
          <w:szCs w:val="22"/>
        </w:rPr>
        <w:t xml:space="preserve"> oraz placu zabaw przy ul. Polnej w Skarżysku Kościelnym obok studni przy stacji wodociągowej</w:t>
      </w:r>
      <w:r w:rsidR="0046165B">
        <w:rPr>
          <w:sz w:val="22"/>
          <w:szCs w:val="22"/>
        </w:rPr>
        <w:t>, świetlicy wiejskiej w Skarżysku Kościelnym.</w:t>
      </w:r>
    </w:p>
    <w:p w:rsidR="00E321C4" w:rsidRPr="00034489" w:rsidRDefault="00E321C4" w:rsidP="00E321C4">
      <w:pPr>
        <w:widowControl w:val="0"/>
        <w:tabs>
          <w:tab w:val="left" w:pos="720"/>
        </w:tabs>
        <w:suppressAutoHyphens/>
        <w:spacing w:line="100" w:lineRule="atLeast"/>
        <w:jc w:val="both"/>
        <w:rPr>
          <w:sz w:val="22"/>
          <w:szCs w:val="22"/>
        </w:rPr>
      </w:pPr>
      <w:r w:rsidRPr="00034489">
        <w:rPr>
          <w:sz w:val="22"/>
          <w:szCs w:val="22"/>
        </w:rPr>
        <w:t>W zakresie powyższego zamówienia mieści się również dokonywanie przynajmniej jeden raz w miesiącu odebrania zebranych do worków przez Zamawiającego odpadów i śmieci z rowów przydrożnych i innych terenów będących w dyspozycji Zamawiającego.</w:t>
      </w:r>
    </w:p>
    <w:p w:rsidR="00E321C4" w:rsidRPr="00034489" w:rsidRDefault="00E321C4" w:rsidP="00E321C4">
      <w:pPr>
        <w:autoSpaceDE w:val="0"/>
        <w:jc w:val="both"/>
        <w:rPr>
          <w:sz w:val="22"/>
          <w:szCs w:val="22"/>
        </w:rPr>
      </w:pPr>
      <w:r w:rsidRPr="00034489">
        <w:rPr>
          <w:rFonts w:eastAsia="TimesNewRoman"/>
          <w:sz w:val="22"/>
          <w:szCs w:val="22"/>
        </w:rPr>
        <w:t xml:space="preserve">Wykonawca zobowiązuje się do odbierania wszystkich odpadów komunalnych zgodnie z zapisami aktualnego </w:t>
      </w:r>
      <w:r w:rsidRPr="00034489">
        <w:rPr>
          <w:sz w:val="22"/>
          <w:szCs w:val="22"/>
        </w:rPr>
        <w:t>Wojewódzkiego Planu Gospodarki Odpadami wprowadzonego uchwałą Sejmiku Województwa Świętokrzyskiego w sprawie uchwalenia ,,Planu gospodarki odpadami dla województwa świętokrzyskiego” oraz zgodnie z obowiązującym w czasie trwania umowy regulaminem utrzymania czystości i porządku na terenie Gminy Skarżysko Kościelne.</w:t>
      </w:r>
    </w:p>
    <w:p w:rsidR="00E321C4" w:rsidRPr="00034489" w:rsidRDefault="00E321C4" w:rsidP="00E321C4">
      <w:pPr>
        <w:autoSpaceDE w:val="0"/>
        <w:jc w:val="both"/>
      </w:pPr>
    </w:p>
    <w:p w:rsidR="00E321C4" w:rsidRPr="00034489" w:rsidRDefault="00E321C4" w:rsidP="00E321C4">
      <w:pPr>
        <w:autoSpaceDE w:val="0"/>
        <w:jc w:val="both"/>
        <w:rPr>
          <w:rFonts w:eastAsia="Calibri" w:cs="Calibri"/>
          <w:sz w:val="22"/>
          <w:szCs w:val="22"/>
          <w:lang w:eastAsia="ar-SA"/>
        </w:rPr>
      </w:pPr>
      <w:r w:rsidRPr="00034489">
        <w:rPr>
          <w:rFonts w:eastAsia="Calibri" w:cs="Calibri"/>
          <w:sz w:val="22"/>
          <w:szCs w:val="22"/>
          <w:lang w:eastAsia="ar-SA"/>
        </w:rPr>
        <w:lastRenderedPageBreak/>
        <w:t>Do zadań wykonawcy należy prowadzić w trakcie realizacji Umowy gospodarowanie odebranymi odpadami w sposób zapewniający wywiązanie się Gminy z obowiązków nałożonych w rozporządzeniach wydanych na podstawie art. 3b i art 3c ust. 2 ustawy z 13.09.1996  r. o utrzymaniu czystości i porz</w:t>
      </w:r>
      <w:r>
        <w:rPr>
          <w:rFonts w:eastAsia="Calibri" w:cs="Calibri"/>
          <w:sz w:val="22"/>
          <w:szCs w:val="22"/>
          <w:lang w:eastAsia="ar-SA"/>
        </w:rPr>
        <w:t>ądku w gminach</w:t>
      </w:r>
      <w:r w:rsidRPr="00034489">
        <w:rPr>
          <w:rFonts w:eastAsia="Calibri" w:cs="Calibri"/>
          <w:sz w:val="22"/>
          <w:szCs w:val="22"/>
          <w:lang w:eastAsia="ar-SA"/>
        </w:rPr>
        <w:t xml:space="preserve"> oraz Rozporządzeniem Ministra Środowiska z dnia 25 maja 2012 r. w sprawie poziomów ograniczania masy odpadów komunalnych ulegających biodegradacji przekazywanych do składowania oraz sposobu obliczania poziomu ograniczenia masy tych odpadów</w:t>
      </w:r>
      <w:r w:rsidR="00E84D71">
        <w:rPr>
          <w:rFonts w:eastAsia="Calibri" w:cs="Calibri"/>
          <w:sz w:val="22"/>
          <w:szCs w:val="22"/>
          <w:lang w:eastAsia="ar-SA"/>
        </w:rPr>
        <w:t>.</w:t>
      </w:r>
    </w:p>
    <w:p w:rsidR="00E321C4" w:rsidRPr="00034489" w:rsidRDefault="00E321C4" w:rsidP="00E321C4">
      <w:pPr>
        <w:autoSpaceDE w:val="0"/>
        <w:jc w:val="both"/>
        <w:rPr>
          <w:rFonts w:eastAsia="TimesNewRoman"/>
        </w:rPr>
      </w:pPr>
    </w:p>
    <w:p w:rsidR="00E321C4" w:rsidRPr="00034489" w:rsidRDefault="00E321C4" w:rsidP="00E321C4">
      <w:pPr>
        <w:autoSpaceDE w:val="0"/>
        <w:jc w:val="both"/>
        <w:rPr>
          <w:rFonts w:eastAsia="Calibri" w:cs="Calibri"/>
          <w:sz w:val="22"/>
          <w:szCs w:val="22"/>
          <w:lang w:eastAsia="ar-SA"/>
        </w:rPr>
      </w:pPr>
      <w:r w:rsidRPr="00034489">
        <w:rPr>
          <w:rFonts w:eastAsia="Calibri" w:cs="Calibri"/>
          <w:sz w:val="22"/>
          <w:szCs w:val="22"/>
          <w:lang w:eastAsia="ar-SA"/>
        </w:rPr>
        <w:t xml:space="preserve">Szacunkowa ilość wszystkich odpadów komunalnych przewidziana do odebrania z terenu Gminy Skarżysko Kościelne z </w:t>
      </w:r>
      <w:r w:rsidRPr="00034489">
        <w:rPr>
          <w:rFonts w:ascii="TimesNewRomanPS-BoldMT" w:eastAsia="TimesNewRomanPS-BoldMT" w:hAnsi="TimesNewRomanPS-BoldMT" w:cs="TimesNewRomanPS-BoldMT"/>
          <w:bCs/>
        </w:rPr>
        <w:t>przystanków komunikacji zbiorowej oraz z nieruchomości komunalnych zarządzanych przez Gminę Skarżysko Kościelne</w:t>
      </w:r>
      <w:r w:rsidRPr="00034489">
        <w:rPr>
          <w:rFonts w:ascii="TimesNewRomanPS-BoldMT" w:eastAsia="TimesNewRomanPS-BoldMT" w:hAnsi="TimesNewRomanPS-BoldMT" w:cs="TimesNewRomanPS-BoldMT"/>
          <w:b/>
          <w:bCs/>
        </w:rPr>
        <w:t xml:space="preserve"> </w:t>
      </w:r>
      <w:r w:rsidRPr="00034489">
        <w:rPr>
          <w:rFonts w:eastAsia="Calibri" w:cs="Calibri"/>
          <w:sz w:val="22"/>
          <w:szCs w:val="22"/>
          <w:lang w:eastAsia="ar-SA"/>
        </w:rPr>
        <w:t xml:space="preserve">w terminie realizacji zamówienia, wyniesie około  </w:t>
      </w:r>
      <w:r w:rsidRPr="00034489">
        <w:rPr>
          <w:rFonts w:eastAsia="Calibri" w:cs="Calibri"/>
          <w:b/>
          <w:lang w:eastAsia="ar-SA"/>
        </w:rPr>
        <w:t>10 Mg.</w:t>
      </w:r>
      <w:r w:rsidRPr="00034489">
        <w:rPr>
          <w:rFonts w:eastAsia="Calibri" w:cs="Calibri"/>
          <w:sz w:val="22"/>
          <w:szCs w:val="22"/>
          <w:lang w:eastAsia="ar-SA"/>
        </w:rPr>
        <w:t xml:space="preserve"> </w:t>
      </w:r>
    </w:p>
    <w:p w:rsidR="00E321C4" w:rsidRPr="00034489" w:rsidRDefault="00E321C4" w:rsidP="00E321C4">
      <w:pPr>
        <w:jc w:val="both"/>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46165B" w:rsidRDefault="0046165B" w:rsidP="00F216A5">
      <w:pPr>
        <w:autoSpaceDE w:val="0"/>
        <w:jc w:val="center"/>
        <w:rPr>
          <w:rFonts w:ascii="TimesNewRomanPS-BoldMT" w:eastAsia="TimesNewRomanPS-BoldMT" w:hAnsi="TimesNewRomanPS-BoldMT" w:cs="TimesNewRomanPS-BoldMT"/>
          <w:b/>
          <w:bCs/>
          <w:color w:val="000000"/>
          <w:sz w:val="22"/>
          <w:szCs w:val="22"/>
        </w:rPr>
      </w:pPr>
      <w:bookmarkStart w:id="0" w:name="_GoBack"/>
      <w:bookmarkEnd w:id="0"/>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Zasady realizacji umowy</w:t>
      </w:r>
    </w:p>
    <w:p w:rsidR="00F216A5" w:rsidRDefault="00F216A5" w:rsidP="00F216A5">
      <w:pPr>
        <w:autoSpaceDE w:val="0"/>
        <w:jc w:val="center"/>
        <w:rPr>
          <w:rFonts w:eastAsia="TimesNewRomanPS-BoldMT"/>
          <w:b/>
          <w:bCs/>
          <w:color w:val="000000"/>
          <w:sz w:val="22"/>
          <w:szCs w:val="22"/>
        </w:rPr>
      </w:pPr>
      <w:r>
        <w:rPr>
          <w:rFonts w:eastAsia="TimesNewRomanPS-BoldMT"/>
          <w:b/>
          <w:bCs/>
          <w:color w:val="000000"/>
          <w:sz w:val="22"/>
          <w:szCs w:val="22"/>
        </w:rPr>
        <w:t>§ 2</w:t>
      </w:r>
    </w:p>
    <w:p w:rsidR="007A419E" w:rsidRDefault="007A419E" w:rsidP="00F216A5">
      <w:pPr>
        <w:autoSpaceDE w:val="0"/>
        <w:jc w:val="center"/>
        <w:rPr>
          <w:rFonts w:eastAsia="TimesNewRomanPS-BoldMT"/>
          <w:b/>
          <w:bCs/>
          <w:color w:val="000000"/>
          <w:sz w:val="22"/>
          <w:szCs w:val="22"/>
        </w:rPr>
      </w:pPr>
    </w:p>
    <w:p w:rsidR="00F216A5" w:rsidRDefault="001126B5" w:rsidP="00F216A5">
      <w:pPr>
        <w:autoSpaceDE w:val="0"/>
        <w:autoSpaceDN w:val="0"/>
        <w:adjustRightInd w:val="0"/>
        <w:jc w:val="both"/>
        <w:rPr>
          <w:sz w:val="22"/>
          <w:szCs w:val="22"/>
        </w:rPr>
      </w:pPr>
      <w:r>
        <w:rPr>
          <w:sz w:val="22"/>
          <w:szCs w:val="22"/>
        </w:rPr>
        <w:t>1</w:t>
      </w:r>
      <w:r w:rsidR="00F216A5">
        <w:rPr>
          <w:sz w:val="22"/>
          <w:szCs w:val="22"/>
        </w:rPr>
        <w:t>.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rsidR="00F216A5" w:rsidRDefault="00F216A5" w:rsidP="00F216A5">
      <w:pPr>
        <w:autoSpaceDE w:val="0"/>
        <w:autoSpaceDN w:val="0"/>
        <w:adjustRightInd w:val="0"/>
        <w:jc w:val="both"/>
        <w:rPr>
          <w:sz w:val="22"/>
          <w:szCs w:val="22"/>
        </w:rPr>
      </w:pPr>
      <w:r>
        <w:rPr>
          <w:sz w:val="22"/>
          <w:szCs w:val="22"/>
        </w:rPr>
        <w:t>Raporty i informacje dotyczące wywozu odpadów powinny być dostosowane do systemu informatycznego Zamawiającego.</w:t>
      </w:r>
    </w:p>
    <w:p w:rsidR="00F216A5" w:rsidRDefault="001126B5" w:rsidP="00F216A5">
      <w:pPr>
        <w:autoSpaceDE w:val="0"/>
        <w:autoSpaceDN w:val="0"/>
        <w:adjustRightInd w:val="0"/>
        <w:jc w:val="both"/>
        <w:rPr>
          <w:sz w:val="22"/>
          <w:szCs w:val="22"/>
        </w:rPr>
      </w:pPr>
      <w:r>
        <w:rPr>
          <w:sz w:val="22"/>
          <w:szCs w:val="22"/>
        </w:rPr>
        <w:t>2</w:t>
      </w:r>
      <w:r w:rsidR="00F216A5">
        <w:rPr>
          <w:sz w:val="22"/>
          <w:szCs w:val="22"/>
        </w:rPr>
        <w:t xml:space="preserve">. W trakcie wykonywania umowy wyposażenie zgłoszonych przez Zamawiającego miejsc gromadzenia odpadów w niezbędne pojemniki następuje najpóźniej w ciągu 3 dni roboczych. </w:t>
      </w:r>
    </w:p>
    <w:p w:rsidR="00F216A5" w:rsidRDefault="001126B5" w:rsidP="00F216A5">
      <w:pPr>
        <w:autoSpaceDE w:val="0"/>
        <w:autoSpaceDN w:val="0"/>
        <w:adjustRightInd w:val="0"/>
        <w:jc w:val="both"/>
        <w:rPr>
          <w:sz w:val="22"/>
          <w:szCs w:val="22"/>
        </w:rPr>
      </w:pPr>
      <w:r>
        <w:rPr>
          <w:sz w:val="22"/>
          <w:szCs w:val="22"/>
        </w:rPr>
        <w:t>3</w:t>
      </w:r>
      <w:r w:rsidR="00F216A5">
        <w:rPr>
          <w:sz w:val="22"/>
          <w:szCs w:val="22"/>
        </w:rPr>
        <w:t>. Wykonawca odpowiada za stan techniczny i sanitarny pojemników i kontenerów do gromadzenia odpadów. Na wezwanie Zamawiającego jest obowiązany do ich napraw, systematycznych konserwacji, mycia i dezynfekcji oraz wymiany uszkodzonych lub zniszczonych pojemników</w:t>
      </w:r>
    </w:p>
    <w:p w:rsidR="00F216A5" w:rsidRDefault="001126B5" w:rsidP="00F216A5">
      <w:pPr>
        <w:autoSpaceDE w:val="0"/>
        <w:autoSpaceDN w:val="0"/>
        <w:adjustRightInd w:val="0"/>
        <w:jc w:val="both"/>
        <w:rPr>
          <w:sz w:val="22"/>
          <w:szCs w:val="22"/>
        </w:rPr>
      </w:pPr>
      <w:r>
        <w:rPr>
          <w:sz w:val="22"/>
          <w:szCs w:val="22"/>
        </w:rPr>
        <w:t>4</w:t>
      </w:r>
      <w:r w:rsidR="00F216A5">
        <w:rPr>
          <w:sz w:val="22"/>
          <w:szCs w:val="22"/>
        </w:rPr>
        <w:t>. Wykonawca jest zobowiązany do zebrania także odpadów leżących obok altanek śmietnikowych i pojemników jeżeli jest to wynikiem jego działalności.</w:t>
      </w:r>
    </w:p>
    <w:p w:rsidR="00F216A5" w:rsidRDefault="001126B5" w:rsidP="00F216A5">
      <w:pPr>
        <w:autoSpaceDE w:val="0"/>
        <w:autoSpaceDN w:val="0"/>
        <w:adjustRightInd w:val="0"/>
        <w:jc w:val="both"/>
        <w:rPr>
          <w:sz w:val="22"/>
          <w:szCs w:val="22"/>
        </w:rPr>
      </w:pPr>
      <w:r>
        <w:rPr>
          <w:sz w:val="22"/>
          <w:szCs w:val="22"/>
        </w:rPr>
        <w:t>5</w:t>
      </w:r>
      <w:r w:rsidR="00F216A5">
        <w:rPr>
          <w:sz w:val="22"/>
          <w:szCs w:val="22"/>
        </w:rPr>
        <w:t>. Wykonawca ubezpieczy na własny koszt pojemniki i zabezpieczy je od ryzyka związanego z uszkodzeniem lub kradzieżą.</w:t>
      </w:r>
    </w:p>
    <w:p w:rsidR="00F216A5" w:rsidRPr="004A2277" w:rsidRDefault="001126B5" w:rsidP="00F216A5">
      <w:pPr>
        <w:autoSpaceDE w:val="0"/>
        <w:autoSpaceDN w:val="0"/>
        <w:adjustRightInd w:val="0"/>
        <w:jc w:val="both"/>
        <w:rPr>
          <w:sz w:val="22"/>
          <w:szCs w:val="22"/>
        </w:rPr>
      </w:pPr>
      <w:r>
        <w:rPr>
          <w:sz w:val="22"/>
          <w:szCs w:val="22"/>
        </w:rPr>
        <w:t>6</w:t>
      </w:r>
      <w:r w:rsidR="00F216A5" w:rsidRPr="004A2277">
        <w:rPr>
          <w:sz w:val="22"/>
          <w:szCs w:val="22"/>
        </w:rPr>
        <w:t>. Za szkody w majątku Zamawiającego lub osób trzecich w trakcie odbioru odpadów odpowiedzialność ponosi Wykonawca.</w:t>
      </w:r>
    </w:p>
    <w:p w:rsidR="00F216A5" w:rsidRPr="004A2277" w:rsidRDefault="001126B5" w:rsidP="00F216A5">
      <w:pPr>
        <w:autoSpaceDE w:val="0"/>
        <w:autoSpaceDN w:val="0"/>
        <w:adjustRightInd w:val="0"/>
        <w:jc w:val="both"/>
        <w:rPr>
          <w:sz w:val="22"/>
          <w:szCs w:val="22"/>
        </w:rPr>
      </w:pPr>
      <w:r>
        <w:rPr>
          <w:sz w:val="22"/>
          <w:szCs w:val="22"/>
        </w:rPr>
        <w:t>7</w:t>
      </w:r>
      <w:r w:rsidR="00F216A5" w:rsidRPr="004A2277">
        <w:rPr>
          <w:sz w:val="22"/>
          <w:szCs w:val="22"/>
        </w:rPr>
        <w:t>. Wykonawca zobowiązany jest do przestrzegania obowiązujących w trakcie umowy przepisów prawnych, a w szczególności:</w:t>
      </w:r>
    </w:p>
    <w:p w:rsidR="00F216A5" w:rsidRPr="004A2277" w:rsidRDefault="00F216A5" w:rsidP="00E71BFE">
      <w:pPr>
        <w:autoSpaceDE w:val="0"/>
        <w:autoSpaceDN w:val="0"/>
        <w:adjustRightInd w:val="0"/>
        <w:jc w:val="both"/>
        <w:rPr>
          <w:sz w:val="22"/>
          <w:szCs w:val="22"/>
        </w:rPr>
      </w:pPr>
      <w:r w:rsidRPr="004A2277">
        <w:rPr>
          <w:sz w:val="22"/>
          <w:szCs w:val="22"/>
        </w:rPr>
        <w:t xml:space="preserve">a. ustawy </w:t>
      </w:r>
      <w:r w:rsidR="007A419E">
        <w:rPr>
          <w:sz w:val="22"/>
          <w:szCs w:val="22"/>
        </w:rPr>
        <w:t>o odpadach</w:t>
      </w:r>
      <w:r w:rsidR="003E219C">
        <w:rPr>
          <w:sz w:val="22"/>
          <w:szCs w:val="22"/>
        </w:rPr>
        <w:t xml:space="preserve"> </w:t>
      </w:r>
      <w:r w:rsidR="00E71BFE">
        <w:rPr>
          <w:sz w:val="22"/>
          <w:szCs w:val="22"/>
        </w:rPr>
        <w:t xml:space="preserve">, </w:t>
      </w:r>
      <w:r w:rsidRPr="004A2277">
        <w:rPr>
          <w:sz w:val="22"/>
          <w:szCs w:val="22"/>
        </w:rPr>
        <w:t>ustawy o utrzymaniu</w:t>
      </w:r>
      <w:r w:rsidR="007A419E">
        <w:rPr>
          <w:sz w:val="22"/>
          <w:szCs w:val="22"/>
        </w:rPr>
        <w:t xml:space="preserve"> czystości i porządku w gminach</w:t>
      </w:r>
      <w:r w:rsidR="008A68C6">
        <w:rPr>
          <w:sz w:val="22"/>
          <w:szCs w:val="22"/>
        </w:rPr>
        <w:t xml:space="preserve"> </w:t>
      </w:r>
      <w:r w:rsidR="00E71BFE">
        <w:rPr>
          <w:sz w:val="22"/>
          <w:szCs w:val="22"/>
        </w:rPr>
        <w:t>oraz</w:t>
      </w:r>
      <w:r w:rsidRPr="004A2277">
        <w:rPr>
          <w:sz w:val="22"/>
          <w:szCs w:val="22"/>
        </w:rPr>
        <w:t xml:space="preserve"> </w:t>
      </w:r>
      <w:r w:rsidR="007A419E">
        <w:rPr>
          <w:sz w:val="22"/>
          <w:szCs w:val="22"/>
        </w:rPr>
        <w:t xml:space="preserve">aktualnej </w:t>
      </w:r>
      <w:r w:rsidRPr="004A2277">
        <w:rPr>
          <w:sz w:val="22"/>
          <w:szCs w:val="22"/>
        </w:rPr>
        <w:t xml:space="preserve">uchwały </w:t>
      </w:r>
      <w:r w:rsidR="007A419E">
        <w:rPr>
          <w:sz w:val="22"/>
          <w:szCs w:val="22"/>
        </w:rPr>
        <w:t>Rady Gminy Skarżysko Kościelne</w:t>
      </w:r>
      <w:r w:rsidRPr="004A2277">
        <w:rPr>
          <w:sz w:val="22"/>
          <w:szCs w:val="22"/>
        </w:rPr>
        <w:t xml:space="preserve"> w sprawie przyjęcia regulaminu utrzymania czystości i porządku na terenie gminy Skarżysko Kościelne.</w:t>
      </w:r>
    </w:p>
    <w:p w:rsidR="00F216A5" w:rsidRDefault="00F216A5" w:rsidP="001126B5">
      <w:pPr>
        <w:autoSpaceDE w:val="0"/>
        <w:autoSpaceDN w:val="0"/>
        <w:adjustRightInd w:val="0"/>
        <w:jc w:val="both"/>
        <w:rPr>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Prawa i obowiązki Zamawiającego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3</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7E5059">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Zamawiający zobowiązuje się do:</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przekazania wykazu adresów nieruchomości objętych umową odbioru odpadów,</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informowania Wykonawcy o ewentualnych zmianach mających wpływ na warunki świadczenia usługi,</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3) potwierdzania comiesięcznego odbioru wywozu odpadów komunalnych z terenu </w:t>
      </w:r>
      <w:r w:rsidR="00BD7A67">
        <w:rPr>
          <w:rFonts w:ascii="TimesNewRomanPSMT" w:eastAsia="TimesNewRomanPSMT" w:hAnsi="TimesNewRomanPSMT" w:cs="TimesNewRomanPSMT"/>
          <w:color w:val="000000"/>
          <w:sz w:val="22"/>
          <w:szCs w:val="22"/>
        </w:rPr>
        <w:t>objętego usługą</w:t>
      </w:r>
      <w:r>
        <w:rPr>
          <w:rFonts w:ascii="TimesNewRomanPSMT" w:eastAsia="TimesNewRomanPSMT" w:hAnsi="TimesNewRomanPSMT" w:cs="TimesNewRomanPSMT"/>
          <w:color w:val="000000"/>
          <w:sz w:val="22"/>
          <w:szCs w:val="22"/>
        </w:rPr>
        <w:t>, rozliczania tej usługi i dokonywania zapłaty za wystawione faktury przez Wykonawcę w terminie ich płatności,</w:t>
      </w:r>
    </w:p>
    <w:p w:rsidR="00E321C4" w:rsidRDefault="00E321C4" w:rsidP="00F216A5">
      <w:pPr>
        <w:autoSpaceDE w:val="0"/>
        <w:jc w:val="center"/>
        <w:rPr>
          <w:rFonts w:ascii="TimesNewRomanPS-BoldMT" w:eastAsia="TimesNewRomanPS-BoldMT" w:hAnsi="TimesNewRomanPS-BoldMT" w:cs="TimesNewRomanPS-BoldMT"/>
          <w:b/>
          <w:bCs/>
          <w:sz w:val="22"/>
          <w:szCs w:val="22"/>
        </w:rPr>
      </w:pPr>
    </w:p>
    <w:p w:rsidR="00E321C4" w:rsidRDefault="00E321C4" w:rsidP="00F216A5">
      <w:pPr>
        <w:autoSpaceDE w:val="0"/>
        <w:jc w:val="center"/>
        <w:rPr>
          <w:rFonts w:ascii="TimesNewRomanPS-BoldMT" w:eastAsia="TimesNewRomanPS-BoldMT" w:hAnsi="TimesNewRomanPS-BoldMT" w:cs="TimesNewRomanPS-BoldMT"/>
          <w:b/>
          <w:bCs/>
          <w:sz w:val="22"/>
          <w:szCs w:val="22"/>
        </w:rPr>
      </w:pPr>
    </w:p>
    <w:p w:rsidR="00E84D71" w:rsidRDefault="00E84D71" w:rsidP="00F216A5">
      <w:pPr>
        <w:autoSpaceDE w:val="0"/>
        <w:jc w:val="center"/>
        <w:rPr>
          <w:rFonts w:ascii="TimesNewRomanPS-BoldMT" w:eastAsia="TimesNewRomanPS-BoldMT" w:hAnsi="TimesNewRomanPS-BoldMT" w:cs="TimesNewRomanPS-BoldMT"/>
          <w:b/>
          <w:bCs/>
          <w:sz w:val="22"/>
          <w:szCs w:val="22"/>
        </w:rPr>
      </w:pPr>
    </w:p>
    <w:p w:rsidR="00F216A5" w:rsidRDefault="00F216A5" w:rsidP="00F216A5">
      <w:pPr>
        <w:autoSpaceDE w:val="0"/>
        <w:jc w:val="center"/>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sz w:val="22"/>
          <w:szCs w:val="22"/>
        </w:rPr>
        <w:lastRenderedPageBreak/>
        <w:t>Prawa i obowiązki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4</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F216A5">
      <w:pPr>
        <w:autoSpaceDE w:val="0"/>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W zakresie realizacji przedmiotu zamówienia Wykonawca ma obowiązek:</w:t>
      </w:r>
    </w:p>
    <w:p w:rsidR="00E71BFE"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zawrzeć umowę z instalacją </w:t>
      </w:r>
      <w:r w:rsidR="00E71BFE">
        <w:rPr>
          <w:rFonts w:ascii="TimesNewRomanPSMT" w:eastAsia="TimesNewRomanPSMT" w:hAnsi="TimesNewRomanPSMT" w:cs="TimesNewRomanPSMT"/>
          <w:color w:val="000000"/>
          <w:sz w:val="22"/>
          <w:szCs w:val="22"/>
        </w:rPr>
        <w:t xml:space="preserve">do przetwarzania odpadów komunalnych, której będzie przekazywał odebrane </w:t>
      </w:r>
      <w:r>
        <w:rPr>
          <w:rFonts w:ascii="TimesNewRomanPSMT" w:eastAsia="TimesNewRomanPSMT" w:hAnsi="TimesNewRomanPSMT" w:cs="TimesNewRomanPSMT"/>
          <w:color w:val="000000"/>
          <w:sz w:val="22"/>
          <w:szCs w:val="22"/>
        </w:rPr>
        <w:t xml:space="preserve">odpady komunalne oraz pozostałości z sortowania odpadów komunalnych.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zawarcia umowy </w:t>
      </w:r>
      <w:r w:rsidR="00E71BFE">
        <w:rPr>
          <w:rFonts w:ascii="TimesNewRomanPSMT" w:eastAsia="TimesNewRomanPSMT" w:hAnsi="TimesNewRomanPSMT" w:cs="TimesNewRomanPSMT"/>
          <w:color w:val="000000"/>
          <w:sz w:val="22"/>
          <w:szCs w:val="22"/>
        </w:rPr>
        <w:t>z instalacjami odzysku i unieszkodliwiania</w:t>
      </w:r>
      <w:r>
        <w:rPr>
          <w:rFonts w:ascii="TimesNewRomanPSMT" w:eastAsia="TimesNewRomanPSMT" w:hAnsi="TimesNewRomanPSMT" w:cs="TimesNewRomanPSMT"/>
          <w:color w:val="000000"/>
          <w:sz w:val="22"/>
          <w:szCs w:val="22"/>
        </w:rPr>
        <w:t xml:space="preserve"> </w:t>
      </w:r>
      <w:r w:rsidR="00E71BFE">
        <w:rPr>
          <w:rFonts w:ascii="TimesNewRomanPSMT" w:eastAsia="TimesNewRomanPSMT" w:hAnsi="TimesNewRomanPSMT" w:cs="TimesNewRomanPSMT"/>
          <w:color w:val="000000"/>
          <w:sz w:val="22"/>
          <w:szCs w:val="22"/>
        </w:rPr>
        <w:t>lub zezwolenia na przetwarzanie odpadów.</w:t>
      </w:r>
      <w:r>
        <w:rPr>
          <w:rFonts w:ascii="TimesNewRomanPSMT" w:eastAsia="TimesNewRomanPSMT" w:hAnsi="TimesNewRomanPSMT" w:cs="TimesNewRomanPSMT"/>
          <w:color w:val="000000"/>
          <w:sz w:val="22"/>
          <w:szCs w:val="22"/>
        </w:rPr>
        <w:t xml:space="preserv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przedstawić na każde żądanie Zamawiającego w/w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terminowo odbierać odpady komunalne z nieruchom</w:t>
      </w:r>
      <w:r w:rsidR="00BD7A67">
        <w:rPr>
          <w:rFonts w:ascii="TimesNewRomanPSMT" w:eastAsia="TimesNewRomanPSMT" w:hAnsi="TimesNewRomanPSMT" w:cs="TimesNewRomanPSMT"/>
          <w:color w:val="000000"/>
          <w:sz w:val="22"/>
          <w:szCs w:val="22"/>
        </w:rPr>
        <w:t>ości wg ustalonego harmonogramu</w:t>
      </w:r>
      <w:r w:rsidR="00E71BFE">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b/>
          <w:color w:val="000000"/>
          <w:sz w:val="22"/>
          <w:szCs w:val="22"/>
        </w:rPr>
      </w:pPr>
      <w:r>
        <w:rPr>
          <w:rFonts w:ascii="TimesNewRomanPSMT" w:eastAsia="TimesNewRomanPSMT" w:hAnsi="TimesNewRomanPSMT" w:cs="TimesNewRomanPSMT"/>
          <w:color w:val="000000"/>
          <w:sz w:val="22"/>
          <w:szCs w:val="22"/>
        </w:rPr>
        <w:t xml:space="preserve">5) odbierać odpady komunalne w dni powszednie zgodnie z przyjętym harmonogramem w godz. </w:t>
      </w:r>
      <w:r>
        <w:rPr>
          <w:rFonts w:ascii="TimesNewRomanPSMT" w:eastAsia="TimesNewRomanPSMT" w:hAnsi="TimesNewRomanPSMT" w:cs="TimesNewRomanPSMT"/>
          <w:b/>
          <w:color w:val="000000"/>
          <w:sz w:val="22"/>
          <w:szCs w:val="22"/>
        </w:rPr>
        <w:t>7.00-20.00,</w:t>
      </w:r>
    </w:p>
    <w:p w:rsidR="00F216A5" w:rsidRDefault="00F216A5" w:rsidP="00F216A5">
      <w:pPr>
        <w:autoSpaceDE w:val="0"/>
        <w:jc w:val="both"/>
        <w:rPr>
          <w:rFonts w:eastAsia="Calibri" w:cs="Calibri"/>
          <w:sz w:val="22"/>
          <w:szCs w:val="22"/>
        </w:rPr>
      </w:pPr>
      <w:r>
        <w:rPr>
          <w:rFonts w:ascii="TimesNewRomanPSMT" w:eastAsia="TimesNewRomanPSMT" w:hAnsi="TimesNewRomanPSMT" w:cs="TimesNewRomanPSMT"/>
          <w:color w:val="000000"/>
          <w:sz w:val="22"/>
          <w:szCs w:val="22"/>
        </w:rPr>
        <w:t>5) zbierać odpady komunalne zmieszane i segregowane w sposób uniemożliwiający ich</w:t>
      </w:r>
      <w:r w:rsidR="00E71BFE">
        <w:rPr>
          <w:rFonts w:eastAsia="Calibri" w:cs="Calibri"/>
          <w:sz w:val="22"/>
          <w:szCs w:val="22"/>
        </w:rPr>
        <w:t xml:space="preserve"> mieszanie się.</w:t>
      </w:r>
      <w:r>
        <w:rPr>
          <w:rFonts w:eastAsia="Calibri" w:cs="Calibri"/>
          <w:sz w:val="22"/>
          <w:szCs w:val="22"/>
        </w:rPr>
        <w:t xml:space="preserv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porządkować teren zanieczyszczony odpadami i innymi zanieczyszczeni</w:t>
      </w:r>
      <w:r w:rsidR="00E71BFE">
        <w:rPr>
          <w:rFonts w:ascii="TimesNewRomanPSMT" w:eastAsia="TimesNewRomanPSMT" w:hAnsi="TimesNewRomanPSMT" w:cs="TimesNewRomanPSMT"/>
          <w:color w:val="000000"/>
          <w:sz w:val="22"/>
          <w:szCs w:val="22"/>
        </w:rPr>
        <w:t>ami powstałymi w trakcie wywozu.</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 gospodarować odebranymi odpadami w sposób zapewniający wywiązanie się Gminy z obowiązków nałożonych w rozporządzeniach: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29 maja 2012 r. w sprawie poziomów recyklingu, przygotowania do ponownego użycia oraz odzysku innymi metodami niektórych frakcji o</w:t>
      </w:r>
      <w:r w:rsidR="00E71BFE">
        <w:rPr>
          <w:rFonts w:ascii="TimesNewRomanPSMT" w:eastAsia="TimesNewRomanPSMT" w:hAnsi="TimesNewRomanPSMT" w:cs="TimesNewRomanPSMT"/>
          <w:color w:val="000000"/>
          <w:sz w:val="22"/>
          <w:szCs w:val="22"/>
        </w:rPr>
        <w:t>dpadów komunalnych</w:t>
      </w:r>
    </w:p>
    <w:p w:rsidR="00F216A5" w:rsidRDefault="00F216A5" w:rsidP="00F216A5">
      <w:pPr>
        <w:widowControl w:val="0"/>
        <w:suppressAutoHyphens/>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25 maja 2012 r. w sprawie poziomów ograniczenia masy odpadów komunalnych ulegających biodegradacji przekazywanych do składowania oraz sposobu obliczania poziomu ogr</w:t>
      </w:r>
      <w:r w:rsidR="00E71BFE">
        <w:rPr>
          <w:rFonts w:ascii="TimesNewRomanPSMT" w:eastAsia="TimesNewRomanPSMT" w:hAnsi="TimesNewRomanPSMT" w:cs="TimesNewRomanPSMT"/>
          <w:color w:val="000000"/>
          <w:sz w:val="22"/>
          <w:szCs w:val="22"/>
        </w:rPr>
        <w:t>aniczania masy tych odpadów</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wykonywać zadania będące przedmiotem niniejszej umowy profesjonalnie, nie powodując niedogodności i szkód, a w razie wystąpienia szkód na mieniu lub zdrowiu osób trzecich, ponosić za nie pełną odpowiedzialność zgodnie z obowiązującymi przepisami,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0</w:t>
      </w:r>
      <w:r>
        <w:rPr>
          <w:rFonts w:ascii="TimesNewRomanPSMT" w:eastAsia="TimesNewRomanPSMT" w:hAnsi="TimesNewRomanPSMT" w:cs="TimesNewRomanPSMT"/>
          <w:color w:val="000000"/>
          <w:sz w:val="22"/>
          <w:szCs w:val="22"/>
        </w:rPr>
        <w:t>) składać Zamawiającemu do faktury raporty miesięczne z czynności wykonanych w miesiącu poprzedzającym,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1</w:t>
      </w:r>
      <w:r>
        <w:rPr>
          <w:rFonts w:ascii="TimesNewRomanPSMT" w:eastAsia="TimesNewRomanPSMT" w:hAnsi="TimesNewRomanPSMT" w:cs="TimesNewRomanPSMT"/>
          <w:color w:val="000000"/>
          <w:sz w:val="22"/>
          <w:szCs w:val="22"/>
        </w:rPr>
        <w:t xml:space="preserve">) przedkładać Zamawiającemu </w:t>
      </w:r>
      <w:r w:rsidR="00630D15">
        <w:rPr>
          <w:rFonts w:ascii="TimesNewRomanPSMT" w:eastAsia="TimesNewRomanPSMT" w:hAnsi="TimesNewRomanPSMT" w:cs="TimesNewRomanPSMT"/>
          <w:color w:val="000000"/>
          <w:sz w:val="22"/>
          <w:szCs w:val="22"/>
        </w:rPr>
        <w:t>półroczne</w:t>
      </w:r>
      <w:r>
        <w:rPr>
          <w:rFonts w:ascii="TimesNewRomanPSMT" w:eastAsia="TimesNewRomanPSMT" w:hAnsi="TimesNewRomanPSMT" w:cs="TimesNewRomanPSMT"/>
          <w:color w:val="000000"/>
          <w:sz w:val="22"/>
          <w:szCs w:val="22"/>
        </w:rPr>
        <w:t xml:space="preserve"> sprawozdania, zgodne z art. 9n ust.1-3 ustawy z dnia 13 września 1996 r. o utrzymaniu</w:t>
      </w:r>
      <w:r w:rsidR="00E71BFE">
        <w:rPr>
          <w:rFonts w:ascii="TimesNewRomanPSMT" w:eastAsia="TimesNewRomanPSMT" w:hAnsi="TimesNewRomanPSMT" w:cs="TimesNewRomanPSMT"/>
          <w:color w:val="000000"/>
          <w:sz w:val="22"/>
          <w:szCs w:val="22"/>
        </w:rPr>
        <w:t xml:space="preserve"> czystości i porządku w gminach</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wykonywać przedmiot zamówienia zgodnie z obowiąz</w:t>
      </w:r>
      <w:r w:rsidR="003E4C2B">
        <w:rPr>
          <w:rFonts w:ascii="TimesNewRomanPSMT" w:eastAsia="TimesNewRomanPSMT" w:hAnsi="TimesNewRomanPSMT" w:cs="TimesNewRomanPSMT"/>
          <w:color w:val="000000"/>
          <w:sz w:val="22"/>
          <w:szCs w:val="22"/>
        </w:rPr>
        <w:t>ującymi przepisami prawa, a</w:t>
      </w:r>
      <w:r>
        <w:rPr>
          <w:rFonts w:ascii="TimesNewRomanPSMT" w:eastAsia="TimesNewRomanPSMT" w:hAnsi="TimesNewRomanPSMT" w:cs="TimesNewRomanPSMT"/>
          <w:color w:val="000000"/>
          <w:sz w:val="22"/>
          <w:szCs w:val="22"/>
        </w:rPr>
        <w:t xml:space="preserve"> szczególności: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ustawy z dni</w:t>
      </w:r>
      <w:r w:rsidR="00E71BFE">
        <w:rPr>
          <w:rFonts w:ascii="TimesNewRomanPSMT" w:eastAsia="TimesNewRomanPSMT" w:hAnsi="TimesNewRomanPSMT" w:cs="TimesNewRomanPSMT"/>
          <w:color w:val="000000"/>
          <w:sz w:val="22"/>
          <w:szCs w:val="22"/>
        </w:rPr>
        <w:t>a 14 grudnia 2012 r. o odpadach,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b) ustawy z dnia 13 września 1996 r o utrzymaniu czystości i porządku w gminach,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c) </w:t>
      </w:r>
      <w:r w:rsidR="002E6816">
        <w:rPr>
          <w:rFonts w:ascii="TimesNewRomanPSMT" w:eastAsia="TimesNewRomanPSMT" w:hAnsi="TimesNewRomanPSMT" w:cs="TimesNewRomanPSMT"/>
          <w:color w:val="000000"/>
          <w:sz w:val="22"/>
          <w:szCs w:val="22"/>
        </w:rPr>
        <w:t xml:space="preserve">Aktualnego </w:t>
      </w:r>
      <w:r>
        <w:rPr>
          <w:rFonts w:ascii="TimesNewRomanPSMT" w:eastAsia="TimesNewRomanPSMT" w:hAnsi="TimesNewRomanPSMT" w:cs="TimesNewRomanPSMT"/>
          <w:color w:val="000000"/>
          <w:sz w:val="22"/>
          <w:szCs w:val="22"/>
        </w:rPr>
        <w:t xml:space="preserve">Wojewódzkiego Planu Gospodarki Odpadami, przyjętego uchwałą Sejmiku Województwa Świętokrzyskiego w sprawie </w:t>
      </w:r>
      <w:r w:rsidR="005A64A3">
        <w:rPr>
          <w:rFonts w:ascii="TimesNewRomanPSMT" w:eastAsia="TimesNewRomanPSMT" w:hAnsi="TimesNewRomanPSMT" w:cs="TimesNewRomanPSMT"/>
          <w:color w:val="000000"/>
          <w:sz w:val="22"/>
          <w:szCs w:val="22"/>
        </w:rPr>
        <w:t>uchwalenia</w:t>
      </w:r>
      <w:r>
        <w:rPr>
          <w:rFonts w:ascii="TimesNewRomanPSMT" w:eastAsia="TimesNewRomanPSMT" w:hAnsi="TimesNewRomanPSMT" w:cs="TimesNewRomanPSMT"/>
          <w:color w:val="000000"/>
          <w:sz w:val="22"/>
          <w:szCs w:val="22"/>
        </w:rPr>
        <w:t xml:space="preserve"> Planu Gospodarki Odpadami dla Województwa Świę</w:t>
      </w:r>
      <w:r w:rsidR="002E6816">
        <w:rPr>
          <w:rFonts w:ascii="TimesNewRomanPSMT" w:eastAsia="TimesNewRomanPSMT" w:hAnsi="TimesNewRomanPSMT" w:cs="TimesNewRomanPSMT"/>
          <w:color w:val="000000"/>
          <w:sz w:val="22"/>
          <w:szCs w:val="22"/>
        </w:rPr>
        <w:t>tokrzyskiego</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14) posiadać w czasie trwania umowy wszelkie wymagane prawem zezwolenia na działalność realizowaną na podstawie niniejszej umowy zgodnie z ustawą z dnia 14 grudnia 2012 r. o odpadach .</w:t>
      </w:r>
    </w:p>
    <w:p w:rsidR="00F216A5" w:rsidRDefault="00F216A5" w:rsidP="00F216A5">
      <w:pPr>
        <w:autoSpaceDE w:val="0"/>
        <w:jc w:val="both"/>
        <w:rPr>
          <w:rFonts w:cs="Tahoma"/>
          <w:sz w:val="22"/>
          <w:szCs w:val="22"/>
        </w:rPr>
      </w:pPr>
      <w:r>
        <w:rPr>
          <w:rFonts w:eastAsia="TimesNewRomanPSMT" w:cs="Tahoma"/>
          <w:color w:val="000000"/>
          <w:sz w:val="22"/>
          <w:szCs w:val="22"/>
        </w:rPr>
        <w:t>1</w:t>
      </w:r>
      <w:r w:rsidR="00BD7A67">
        <w:rPr>
          <w:rFonts w:eastAsia="TimesNewRomanPSMT" w:cs="Tahoma"/>
          <w:color w:val="000000"/>
          <w:sz w:val="22"/>
          <w:szCs w:val="22"/>
        </w:rPr>
        <w:t>3</w:t>
      </w:r>
      <w:r>
        <w:rPr>
          <w:rFonts w:eastAsia="TimesNewRomanPSMT" w:cs="Tahoma"/>
          <w:color w:val="000000"/>
          <w:sz w:val="22"/>
          <w:szCs w:val="22"/>
        </w:rPr>
        <w:t xml:space="preserve">) </w:t>
      </w:r>
      <w:r>
        <w:rPr>
          <w:rFonts w:cs="Tahoma"/>
          <w:sz w:val="22"/>
          <w:szCs w:val="22"/>
        </w:rPr>
        <w:t xml:space="preserve">posiadania ubezpieczenia od odpowiedzialności cywilnej z tytułu prowadzonej działalności gospodarczej na kwotę nie niższą niż </w:t>
      </w:r>
      <w:r w:rsidR="00E321C4">
        <w:rPr>
          <w:rFonts w:cs="Tahoma"/>
          <w:sz w:val="22"/>
          <w:szCs w:val="22"/>
        </w:rPr>
        <w:t>1</w:t>
      </w:r>
      <w:r>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rsidR="00F216A5" w:rsidRDefault="00F216A5" w:rsidP="00F216A5">
      <w:pPr>
        <w:autoSpaceDE w:val="0"/>
        <w:jc w:val="center"/>
        <w:rPr>
          <w:rFonts w:cs="Tahoma"/>
          <w:b/>
          <w:bCs/>
          <w:sz w:val="22"/>
          <w:szCs w:val="22"/>
        </w:rPr>
      </w:pPr>
    </w:p>
    <w:p w:rsidR="00733E4F" w:rsidRDefault="00733E4F" w:rsidP="00F216A5">
      <w:pPr>
        <w:autoSpaceDE w:val="0"/>
        <w:jc w:val="center"/>
        <w:rPr>
          <w:rFonts w:cs="Tahoma"/>
          <w:b/>
          <w:bCs/>
          <w:sz w:val="22"/>
          <w:szCs w:val="22"/>
        </w:rPr>
      </w:pPr>
    </w:p>
    <w:p w:rsidR="00F216A5" w:rsidRDefault="00F216A5" w:rsidP="00F216A5">
      <w:pPr>
        <w:autoSpaceDE w:val="0"/>
        <w:jc w:val="center"/>
        <w:rPr>
          <w:rFonts w:cs="Tahoma"/>
          <w:b/>
          <w:bCs/>
          <w:sz w:val="22"/>
          <w:szCs w:val="22"/>
        </w:rPr>
      </w:pPr>
      <w:r>
        <w:rPr>
          <w:rFonts w:cs="Tahoma"/>
          <w:b/>
          <w:bCs/>
          <w:sz w:val="22"/>
          <w:szCs w:val="22"/>
        </w:rPr>
        <w:t>Umowy o podwykonawstwo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spacing w:line="100" w:lineRule="atLeast"/>
        <w:jc w:val="both"/>
        <w:rPr>
          <w:rFonts w:ascii="TimesNewRomanPS-BoldMT" w:eastAsia="TimesNewRomanPS-BoldMT" w:hAnsi="TimesNewRomanPS-BoldMT" w:cs="TimesNewRomanPS-BoldMT"/>
          <w:color w:val="000000"/>
          <w:sz w:val="22"/>
          <w:szCs w:val="22"/>
        </w:rPr>
      </w:pPr>
      <w:r w:rsidRPr="004A2277">
        <w:rPr>
          <w:rFonts w:ascii="TimesNewRomanPS-BoldMT" w:eastAsia="TimesNewRomanPS-BoldMT" w:hAnsi="TimesNewRomanPS-BoldMT" w:cs="TimesNewRomanPS-BoldMT"/>
          <w:sz w:val="22"/>
          <w:szCs w:val="22"/>
        </w:rPr>
        <w:t>Jeżeli Wykonawca powierzy wykonanie przedmiotu umowy osobom trzecim, odpowiada za działania</w:t>
      </w:r>
      <w:r>
        <w:rPr>
          <w:rFonts w:ascii="TimesNewRomanPS-BoldMT" w:eastAsia="TimesNewRomanPS-BoldMT" w:hAnsi="TimesNewRomanPS-BoldMT" w:cs="TimesNewRomanPS-BoldMT"/>
          <w:color w:val="000000"/>
          <w:sz w:val="22"/>
          <w:szCs w:val="22"/>
        </w:rPr>
        <w:t xml:space="preserve"> i zaniechania tych osób jak za własne działania i zaniechania.</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lastRenderedPageBreak/>
        <w:t xml:space="preserve">Wynagrodzenie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E321C4" w:rsidRPr="00A74205" w:rsidRDefault="00E321C4" w:rsidP="00E321C4">
      <w:pPr>
        <w:autoSpaceDE w:val="0"/>
        <w:spacing w:line="264" w:lineRule="auto"/>
        <w:ind w:left="284"/>
        <w:jc w:val="both"/>
        <w:rPr>
          <w:rFonts w:eastAsia="TimesNewRomanPSMT"/>
          <w:color w:val="000000"/>
          <w:sz w:val="22"/>
          <w:szCs w:val="22"/>
        </w:rPr>
      </w:pPr>
      <w:r w:rsidRPr="00A74205">
        <w:rPr>
          <w:rFonts w:ascii="Symbol" w:eastAsia="Symbol" w:hAnsi="Symbol" w:cs="Symbol"/>
          <w:color w:val="000000"/>
          <w:sz w:val="22"/>
          <w:szCs w:val="22"/>
        </w:rPr>
        <w:t></w:t>
      </w:r>
      <w:r w:rsidRPr="00A74205">
        <w:rPr>
          <w:rFonts w:ascii="Symbol" w:eastAsia="Symbol" w:hAnsi="Symbol" w:cs="Symbol"/>
          <w:color w:val="000000"/>
          <w:sz w:val="22"/>
          <w:szCs w:val="22"/>
        </w:rPr>
        <w:t></w:t>
      </w:r>
      <w:r w:rsidRPr="00A74205">
        <w:rPr>
          <w:rFonts w:ascii="Symbol" w:eastAsia="Symbol" w:hAnsi="Symbol" w:cs="Symbol"/>
          <w:color w:val="000000"/>
          <w:sz w:val="22"/>
          <w:szCs w:val="22"/>
        </w:rPr>
        <w:t></w:t>
      </w:r>
      <w:r w:rsidRPr="00A74205">
        <w:rPr>
          <w:rFonts w:ascii="Arial" w:hAnsi="Arial" w:cs="Arial"/>
          <w:sz w:val="28"/>
          <w:szCs w:val="28"/>
        </w:rPr>
        <w:t xml:space="preserve"> </w:t>
      </w:r>
      <w:r w:rsidRPr="00A74205">
        <w:rPr>
          <w:sz w:val="22"/>
          <w:szCs w:val="22"/>
        </w:rPr>
        <w:t>Strony ustalają, że obowiązującą formą wynagrodzenia za przedmiot umowy określony w § 1 jest wynagrodzenie ustalone w oparciu o fakturę VAT z wymaganymi załącznikami za miesiąc, w którym świadczone były usługi.</w:t>
      </w:r>
    </w:p>
    <w:p w:rsidR="00E321C4" w:rsidRPr="00A74205" w:rsidRDefault="00E321C4" w:rsidP="00E321C4">
      <w:pPr>
        <w:numPr>
          <w:ilvl w:val="0"/>
          <w:numId w:val="3"/>
        </w:numPr>
        <w:autoSpaceDE w:val="0"/>
        <w:spacing w:line="264" w:lineRule="auto"/>
        <w:jc w:val="both"/>
        <w:rPr>
          <w:rFonts w:eastAsia="Symbol"/>
          <w:color w:val="000000"/>
          <w:sz w:val="22"/>
          <w:szCs w:val="22"/>
        </w:rPr>
      </w:pPr>
      <w:r w:rsidRPr="00A74205">
        <w:rPr>
          <w:sz w:val="22"/>
          <w:szCs w:val="22"/>
        </w:rPr>
        <w:t>Wartość wynagrodzenia netto będzie ustalana każdorazowo jako iloczyn ilości odebranych i przekazanych do zagospodarowania do instalacji komunalnych i instalacji odzysku i unieszkodliwienia odpadów według rodzajów odpadów</w:t>
      </w:r>
      <w:r>
        <w:rPr>
          <w:sz w:val="22"/>
          <w:szCs w:val="22"/>
        </w:rPr>
        <w:t xml:space="preserve"> i</w:t>
      </w:r>
      <w:r w:rsidRPr="00A74205">
        <w:rPr>
          <w:sz w:val="22"/>
          <w:szCs w:val="22"/>
        </w:rPr>
        <w:t xml:space="preserve"> cen jednostkowych netto wynikających z oferty Wykonawcy</w:t>
      </w:r>
    </w:p>
    <w:p w:rsidR="00E321C4" w:rsidRPr="00E87581" w:rsidRDefault="00E321C4" w:rsidP="00E321C4">
      <w:pPr>
        <w:numPr>
          <w:ilvl w:val="0"/>
          <w:numId w:val="3"/>
        </w:numPr>
        <w:autoSpaceDE w:val="0"/>
        <w:spacing w:line="264" w:lineRule="auto"/>
        <w:jc w:val="both"/>
        <w:rPr>
          <w:rFonts w:ascii="TimesNewRomanPSMT" w:eastAsia="TimesNewRomanPSMT" w:hAnsi="TimesNewRomanPSMT" w:cs="TimesNewRomanPSMT"/>
          <w:color w:val="000000"/>
          <w:sz w:val="22"/>
          <w:szCs w:val="22"/>
        </w:rPr>
      </w:pPr>
      <w:r w:rsidRPr="00A74205">
        <w:rPr>
          <w:rFonts w:ascii="TimesNewRomanPSMT" w:eastAsia="TimesNewRomanPSMT" w:hAnsi="TimesNewRomanPSMT" w:cs="TimesNewRomanPSMT"/>
          <w:color w:val="000000"/>
          <w:sz w:val="22"/>
          <w:szCs w:val="22"/>
        </w:rPr>
        <w:t>Wypłata wynagrodzenia następować będzie w okresach miesięcznych na podstawie faktury VAT wystawionej przez Wykonawcę oraz dołączonych do niej rapo</w:t>
      </w:r>
      <w:r w:rsidR="000F079E">
        <w:rPr>
          <w:rFonts w:ascii="TimesNewRomanPSMT" w:eastAsia="TimesNewRomanPSMT" w:hAnsi="TimesNewRomanPSMT" w:cs="TimesNewRomanPSMT"/>
          <w:color w:val="000000"/>
          <w:sz w:val="22"/>
          <w:szCs w:val="22"/>
        </w:rPr>
        <w:t>rtów</w:t>
      </w:r>
      <w:r w:rsidRPr="00A74205">
        <w:rPr>
          <w:rFonts w:ascii="TimesNewRomanPSMT" w:eastAsia="TimesNewRomanPSMT" w:hAnsi="TimesNewRomanPSMT" w:cs="TimesNewRomanPSMT"/>
          <w:color w:val="000000"/>
          <w:sz w:val="22"/>
          <w:szCs w:val="22"/>
        </w:rPr>
        <w:t xml:space="preserve">. </w:t>
      </w:r>
      <w:r w:rsidRPr="00A74205">
        <w:rPr>
          <w:rFonts w:ascii="TimesNewRomanPSMT" w:hAnsi="TimesNewRomanPSMT" w:cs="Arial"/>
          <w:sz w:val="22"/>
          <w:szCs w:val="22"/>
        </w:rPr>
        <w:t xml:space="preserve">Faktura  będzie  płatna  w  terminie  do </w:t>
      </w:r>
      <w:r w:rsidRPr="00E87581">
        <w:rPr>
          <w:rFonts w:ascii="TimesNewRomanPSMT" w:hAnsi="TimesNewRomanPSMT" w:cs="Arial"/>
          <w:sz w:val="22"/>
          <w:szCs w:val="22"/>
        </w:rPr>
        <w:t>30</w:t>
      </w:r>
      <w:r w:rsidRPr="00A74205">
        <w:rPr>
          <w:rFonts w:ascii="TimesNewRomanPSMT" w:hAnsi="TimesNewRomanPSMT" w:cs="Arial"/>
          <w:sz w:val="22"/>
          <w:szCs w:val="22"/>
        </w:rPr>
        <w:t xml:space="preserve"> dni  licząc od  dnia  j</w:t>
      </w:r>
      <w:r>
        <w:rPr>
          <w:rFonts w:ascii="TimesNewRomanPSMT" w:hAnsi="TimesNewRomanPSMT" w:cs="Arial"/>
          <w:sz w:val="22"/>
          <w:szCs w:val="22"/>
        </w:rPr>
        <w:t>ej  przedłożenia  Zamawiającemu na konto Wykonawcy wskazane na fakturze z uwzględnieniem</w:t>
      </w:r>
      <w:r w:rsidRPr="00A74205">
        <w:rPr>
          <w:rFonts w:ascii="TimesNewRomanPSMT" w:hAnsi="TimesNewRomanPSMT" w:cs="Arial"/>
          <w:sz w:val="22"/>
          <w:szCs w:val="22"/>
        </w:rPr>
        <w:t xml:space="preserve"> </w:t>
      </w:r>
      <w:r>
        <w:rPr>
          <w:rFonts w:ascii="TimesNewRomanPSMT" w:hAnsi="TimesNewRomanPSMT" w:cs="Arial"/>
          <w:sz w:val="22"/>
          <w:szCs w:val="22"/>
        </w:rPr>
        <w:t>następujących danych:</w:t>
      </w:r>
    </w:p>
    <w:p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b/>
        </w:rPr>
        <w:t>NABYWCA</w:t>
      </w:r>
      <w:r w:rsidRPr="00E87581">
        <w:rPr>
          <w:rFonts w:ascii="Times New Roman" w:hAnsi="Times New Roman"/>
        </w:rPr>
        <w:t>: Gmina Skarżysko Kościelne</w:t>
      </w:r>
    </w:p>
    <w:p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Adres: 26-115 Skarżysko Kościelne</w:t>
      </w:r>
    </w:p>
    <w:p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ul. Kościelna 2a</w:t>
      </w:r>
    </w:p>
    <w:p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NIP: 663-133-84-09</w:t>
      </w:r>
    </w:p>
    <w:p w:rsidR="00E321C4" w:rsidRPr="00E87581" w:rsidRDefault="00E321C4" w:rsidP="00E321C4">
      <w:pPr>
        <w:pStyle w:val="Akapitzlist"/>
        <w:rPr>
          <w:rFonts w:ascii="Times New Roman" w:hAnsi="Times New Roman"/>
          <w:b/>
        </w:rPr>
      </w:pPr>
      <w:r w:rsidRPr="00E87581">
        <w:rPr>
          <w:rFonts w:ascii="Times New Roman" w:hAnsi="Times New Roman"/>
          <w:b/>
        </w:rPr>
        <w:t>PŁATNIK / ODBIORCA</w:t>
      </w:r>
    </w:p>
    <w:p w:rsidR="00E321C4" w:rsidRPr="00E87581" w:rsidRDefault="00E321C4" w:rsidP="00E321C4">
      <w:pPr>
        <w:pStyle w:val="Akapitzlist"/>
        <w:rPr>
          <w:rFonts w:ascii="Times New Roman" w:hAnsi="Times New Roman"/>
        </w:rPr>
      </w:pPr>
      <w:r w:rsidRPr="00E87581">
        <w:rPr>
          <w:rFonts w:ascii="Times New Roman" w:hAnsi="Times New Roman"/>
        </w:rPr>
        <w:t>Urząd Gminy Skarżysko Kościelne</w:t>
      </w:r>
    </w:p>
    <w:p w:rsidR="00E321C4" w:rsidRPr="00E87581" w:rsidRDefault="00E321C4" w:rsidP="00E321C4">
      <w:pPr>
        <w:pStyle w:val="Akapitzlist"/>
        <w:rPr>
          <w:rFonts w:ascii="Times New Roman" w:hAnsi="Times New Roman"/>
        </w:rPr>
      </w:pPr>
      <w:r w:rsidRPr="00E87581">
        <w:rPr>
          <w:rFonts w:ascii="Times New Roman" w:hAnsi="Times New Roman"/>
        </w:rPr>
        <w:t>ul. Kościelna 2a</w:t>
      </w:r>
    </w:p>
    <w:p w:rsidR="00E321C4" w:rsidRPr="00E87581" w:rsidRDefault="00E321C4" w:rsidP="00E321C4">
      <w:pPr>
        <w:pStyle w:val="Akapitzlist"/>
        <w:rPr>
          <w:rFonts w:ascii="Times New Roman" w:hAnsi="Times New Roman"/>
        </w:rPr>
      </w:pPr>
      <w:r w:rsidRPr="00E87581">
        <w:rPr>
          <w:rFonts w:ascii="Times New Roman" w:hAnsi="Times New Roman"/>
        </w:rPr>
        <w:t>26-115 Skarżysko Kościelne</w:t>
      </w:r>
    </w:p>
    <w:p w:rsidR="00E321C4" w:rsidRPr="00A74205" w:rsidRDefault="00E321C4" w:rsidP="00E321C4">
      <w:pPr>
        <w:autoSpaceDE w:val="0"/>
        <w:spacing w:line="264" w:lineRule="auto"/>
        <w:ind w:left="720"/>
        <w:jc w:val="both"/>
        <w:rPr>
          <w:rFonts w:ascii="TimesNewRomanPSMT" w:eastAsia="TimesNewRomanPSMT" w:hAnsi="TimesNewRomanPSMT" w:cs="TimesNewRomanPSMT"/>
          <w:color w:val="000000"/>
          <w:sz w:val="22"/>
          <w:szCs w:val="22"/>
        </w:rPr>
      </w:pP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 xml:space="preserve">Cena jednostkowa netto oferty Wykonawcy jest niezmienna przez czas trwania umowy, uwzględnia w swej wartości wzrost cen w okresie realizacji przedmiotu umowy oraz wszelkie koszty konieczne do prawidłowego </w:t>
      </w:r>
      <w:r w:rsidR="000F079E">
        <w:rPr>
          <w:sz w:val="22"/>
          <w:szCs w:val="22"/>
        </w:rPr>
        <w:t>wykonania umowy, wynikające z S</w:t>
      </w:r>
      <w:r w:rsidRPr="00A74205">
        <w:rPr>
          <w:sz w:val="22"/>
          <w:szCs w:val="22"/>
        </w:rPr>
        <w:t>WZ, umowy oraz oferty Wykonawcy i przepisów prawa.</w:t>
      </w: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Wykonawca oświadcza, że przy kalkulacji wynagrodzenia, uwzględnił wszelkie czynniki ryzyka, mogące prowadzić do zwiększenia kosztów realizacji usług objętych umową, w tym ryzyka związane ze zmianą ilości odebranych poszczególnych rodzajów odpadów, ewentualną dewastacją lub kradzieżami pojemników lub worków, koszty rozstawienia oraz ostatecznej zbiórki pojemników wraz ze zgromadzonymi w nich odpadami.</w:t>
      </w: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Termin zapłaty uważa się za dotrzymany, gdy rachunek bankowy Zamawiającego zostanie obciążony w ww. terminie.</w:t>
      </w: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Za datę doręczenia faktury VAT uważa się datę jej wpływu do Zamawiającego.</w:t>
      </w: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Zamawiający uprawniony jest do potrącenia z wynagrodzenia Wykonawcy wszelkich kwot, należnych jemu na podstawie niniejszej umowy, w szczególności z tytułu kar umownych.</w:t>
      </w: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rFonts w:ascii="TimesNewRomanPSMT" w:eastAsia="TimesNewRomanPSMT" w:hAnsi="TimesNewRomanPSMT" w:cs="TimesNewRomanPSMT"/>
          <w:color w:val="000000"/>
          <w:sz w:val="22"/>
          <w:szCs w:val="22"/>
        </w:rPr>
        <w:t>Faktura wystawiona bezpodstawnie lub nieprawidłowo zostanie zwrócona Wykonawcy.</w:t>
      </w:r>
    </w:p>
    <w:p w:rsidR="00E321C4" w:rsidRDefault="00E321C4" w:rsidP="00E321C4">
      <w:pPr>
        <w:numPr>
          <w:ilvl w:val="0"/>
          <w:numId w:val="3"/>
        </w:numPr>
        <w:autoSpaceDE w:val="0"/>
        <w:spacing w:line="264" w:lineRule="auto"/>
        <w:jc w:val="both"/>
        <w:rPr>
          <w:rFonts w:ascii="TimesNewRomanPSMT" w:eastAsia="TimesNewRomanPSMT" w:hAnsi="TimesNewRomanPSMT" w:cs="TimesNewRomanPSMT"/>
          <w:color w:val="000000"/>
          <w:sz w:val="22"/>
          <w:szCs w:val="22"/>
        </w:rPr>
      </w:pPr>
      <w:r w:rsidRPr="00A74205">
        <w:rPr>
          <w:rFonts w:ascii="TimesNewRomanPSMT" w:eastAsia="TimesNewRomanPSMT" w:hAnsi="TimesNewRomanPSMT" w:cs="TimesNewRomanPSMT"/>
          <w:color w:val="000000"/>
          <w:sz w:val="22"/>
          <w:szCs w:val="22"/>
        </w:rPr>
        <w:t>Wszelkie kwoty należne Zamawiającemu, w szczególności z tytułu kar umownych, mogą być potrącane z płatności realizowanych na rzecz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10 % wynagrodzenia umownego określonego w </w:t>
      </w:r>
      <w:r w:rsidR="000F079E">
        <w:rPr>
          <w:rFonts w:ascii="TimesNewRomanPSMT" w:eastAsia="TimesNewRomanPSMT" w:hAnsi="TimesNewRomanPSMT" w:cs="TimesNewRomanPSMT"/>
          <w:color w:val="000000"/>
          <w:sz w:val="22"/>
          <w:szCs w:val="22"/>
        </w:rPr>
        <w:t>ofercie.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lastRenderedPageBreak/>
        <w:t>2) za mieszanie selektywnie zebranych odpadów komunalnych ze zmieszanymi odpadami komunalnymi - wysokość kary umownej zostanie wyliczona zgodnie z przepisami ustawy z dnia               13 września 1996 r. o utrzymaniu czystości i porządku w gminach;</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Zamawiający może pobrać należną od Wykonawcy karę umowną także przez potrącenie z wystawionej przez Wykonawcę faktury.</w:t>
      </w:r>
    </w:p>
    <w:p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rsidR="00BA1130" w:rsidRDefault="00BA1130"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rsidR="002E6816" w:rsidRDefault="002E6816" w:rsidP="005A64A3">
      <w:pPr>
        <w:autoSpaceDE w:val="0"/>
        <w:jc w:val="center"/>
        <w:rPr>
          <w:rFonts w:eastAsia="TimesNewRomanPS-BoldMT" w:cs="Tahoma"/>
          <w:b/>
          <w:bCs/>
          <w:color w:val="000000"/>
          <w:sz w:val="22"/>
          <w:szCs w:val="22"/>
        </w:rPr>
      </w:pPr>
    </w:p>
    <w:p w:rsidR="00BA1130" w:rsidRPr="004D212E" w:rsidRDefault="00BA1130" w:rsidP="00BA1130">
      <w:pPr>
        <w:widowControl w:val="0"/>
        <w:autoSpaceDE w:val="0"/>
        <w:autoSpaceDN w:val="0"/>
        <w:adjustRightInd w:val="0"/>
        <w:spacing w:before="120"/>
        <w:jc w:val="both"/>
        <w:rPr>
          <w:sz w:val="22"/>
          <w:szCs w:val="22"/>
        </w:rPr>
      </w:pPr>
      <w:r>
        <w:rPr>
          <w:sz w:val="22"/>
          <w:szCs w:val="22"/>
        </w:rPr>
        <w:t>Strony</w:t>
      </w:r>
      <w:r w:rsidRPr="004D212E">
        <w:rPr>
          <w:sz w:val="22"/>
          <w:szCs w:val="22"/>
        </w:rPr>
        <w:t xml:space="preserve"> dopuszcza</w:t>
      </w:r>
      <w:r>
        <w:rPr>
          <w:sz w:val="22"/>
          <w:szCs w:val="22"/>
        </w:rPr>
        <w:t>ją</w:t>
      </w:r>
      <w:r w:rsidRPr="004D212E">
        <w:rPr>
          <w:sz w:val="22"/>
          <w:szCs w:val="22"/>
        </w:rPr>
        <w:t xml:space="preserve"> zmianę zawartej umowy w następującej okoliczności: </w:t>
      </w:r>
    </w:p>
    <w:p w:rsidR="00BA1130" w:rsidRPr="004D212E" w:rsidRDefault="00BA1130" w:rsidP="00BA1130">
      <w:pPr>
        <w:ind w:left="1134" w:hanging="759"/>
        <w:jc w:val="both"/>
        <w:rPr>
          <w:bCs/>
          <w:sz w:val="22"/>
          <w:szCs w:val="22"/>
        </w:rPr>
      </w:pPr>
      <w:r w:rsidRPr="004D212E">
        <w:rPr>
          <w:bCs/>
          <w:sz w:val="22"/>
          <w:szCs w:val="22"/>
        </w:rPr>
        <w:t>1.</w:t>
      </w:r>
      <w:r w:rsidRPr="004D212E">
        <w:rPr>
          <w:bCs/>
          <w:sz w:val="22"/>
          <w:szCs w:val="22"/>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rsidR="00BA1130" w:rsidRPr="004D212E" w:rsidRDefault="00BA1130" w:rsidP="00BA1130">
      <w:pPr>
        <w:ind w:left="1134" w:hanging="425"/>
        <w:jc w:val="both"/>
        <w:rPr>
          <w:bCs/>
          <w:sz w:val="22"/>
          <w:szCs w:val="22"/>
        </w:rPr>
      </w:pPr>
      <w:r w:rsidRPr="004D212E">
        <w:rPr>
          <w:bCs/>
          <w:sz w:val="22"/>
          <w:szCs w:val="22"/>
        </w:rPr>
        <w:t>a)</w:t>
      </w:r>
      <w:r w:rsidRPr="004D212E">
        <w:rPr>
          <w:bCs/>
          <w:sz w:val="22"/>
          <w:szCs w:val="22"/>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rsidR="00BA1130" w:rsidRPr="004D212E" w:rsidRDefault="00BA1130" w:rsidP="00BA1130">
      <w:pPr>
        <w:ind w:left="1134" w:hanging="425"/>
        <w:jc w:val="both"/>
        <w:rPr>
          <w:bCs/>
          <w:sz w:val="22"/>
          <w:szCs w:val="22"/>
        </w:rPr>
      </w:pPr>
      <w:r w:rsidRPr="004D212E">
        <w:rPr>
          <w:bCs/>
          <w:sz w:val="22"/>
          <w:szCs w:val="22"/>
        </w:rPr>
        <w:t>b)</w:t>
      </w:r>
      <w:r w:rsidRPr="004D212E">
        <w:rPr>
          <w:bCs/>
          <w:sz w:val="22"/>
          <w:szCs w:val="22"/>
        </w:rPr>
        <w:tab/>
        <w:t>wprowadzenia przez Zamawiającego zmian w systemie odbioru odpadów (np. zmiany częstotliwości odbioru odpadów, modyfikacji zakresu selektywnej zbiórki w aktach prawa miejscowego),</w:t>
      </w:r>
    </w:p>
    <w:p w:rsidR="00BA1130" w:rsidRPr="004D212E" w:rsidRDefault="00BA1130" w:rsidP="00BA1130">
      <w:pPr>
        <w:ind w:left="1134" w:hanging="425"/>
        <w:jc w:val="both"/>
        <w:rPr>
          <w:bCs/>
          <w:sz w:val="22"/>
          <w:szCs w:val="22"/>
        </w:rPr>
      </w:pPr>
      <w:r w:rsidRPr="004D212E">
        <w:rPr>
          <w:bCs/>
          <w:sz w:val="22"/>
          <w:szCs w:val="22"/>
        </w:rPr>
        <w:t xml:space="preserve">c) </w:t>
      </w:r>
      <w:r w:rsidRPr="004D212E">
        <w:rPr>
          <w:bCs/>
          <w:sz w:val="22"/>
          <w:szCs w:val="22"/>
        </w:rPr>
        <w:tab/>
        <w:t>zmiany przepisów dotyczących podatku VAT.</w:t>
      </w:r>
      <w:r w:rsidRPr="004D212E">
        <w:rPr>
          <w:sz w:val="22"/>
          <w:szCs w:val="22"/>
        </w:rPr>
        <w:t xml:space="preserve"> </w:t>
      </w:r>
      <w:r w:rsidRPr="004D212E">
        <w:rPr>
          <w:bCs/>
          <w:sz w:val="22"/>
          <w:szCs w:val="22"/>
        </w:rPr>
        <w:t>Cena brutto będzie podlegać waloryzacji o różnicę w kwocie podatku VAT wynikającej ze zmiany stawki podatku na stawkę podatku obowiązującego w dniu powstania obowiązku podatkowego,</w:t>
      </w:r>
    </w:p>
    <w:p w:rsidR="00BA1130" w:rsidRPr="004D212E" w:rsidRDefault="00BA1130" w:rsidP="00BA1130">
      <w:pPr>
        <w:ind w:left="1134" w:hanging="708"/>
        <w:jc w:val="both"/>
        <w:rPr>
          <w:bCs/>
          <w:sz w:val="22"/>
          <w:szCs w:val="22"/>
        </w:rPr>
      </w:pPr>
      <w:r w:rsidRPr="004D212E">
        <w:rPr>
          <w:bCs/>
          <w:sz w:val="22"/>
          <w:szCs w:val="22"/>
        </w:rPr>
        <w:t>2.</w:t>
      </w:r>
      <w:r w:rsidRPr="004D212E">
        <w:rPr>
          <w:bCs/>
          <w:sz w:val="22"/>
          <w:szCs w:val="22"/>
        </w:rPr>
        <w:tab/>
        <w:t>W przypadku wystąpienia okoliczności, o których mowa w pkt. 1, Wykonawca zwróci się do Zamawiającego z wnioskiem o dokonanie zmiany umowy, zawierającym stosowne uzasadnienie. Wniosek winien być złożony w formie pisemnej.</w:t>
      </w:r>
    </w:p>
    <w:p w:rsidR="00BA1130" w:rsidRPr="004D212E" w:rsidRDefault="00BA1130" w:rsidP="00BA1130">
      <w:pPr>
        <w:ind w:left="1134" w:hanging="708"/>
        <w:jc w:val="both"/>
        <w:rPr>
          <w:bCs/>
          <w:sz w:val="22"/>
          <w:szCs w:val="22"/>
        </w:rPr>
      </w:pPr>
      <w:r w:rsidRPr="004D212E">
        <w:rPr>
          <w:bCs/>
          <w:sz w:val="22"/>
          <w:szCs w:val="22"/>
        </w:rPr>
        <w:t>3.</w:t>
      </w:r>
      <w:r w:rsidRPr="004D212E">
        <w:rPr>
          <w:bCs/>
          <w:sz w:val="22"/>
          <w:szCs w:val="22"/>
        </w:rPr>
        <w:tab/>
        <w:t>Zamawiający po zapoznaniu się z uzasadnieniem i przy uwzględnieniu okoliczności sprawy dokona oceny zasadności zmiany umowy.</w:t>
      </w:r>
    </w:p>
    <w:p w:rsidR="00BA1130" w:rsidRPr="004D212E" w:rsidRDefault="00BA1130" w:rsidP="00BA1130">
      <w:pPr>
        <w:ind w:left="1134" w:hanging="708"/>
        <w:jc w:val="both"/>
        <w:rPr>
          <w:bCs/>
          <w:sz w:val="22"/>
          <w:szCs w:val="22"/>
        </w:rPr>
      </w:pPr>
      <w:r w:rsidRPr="004D212E">
        <w:rPr>
          <w:bCs/>
          <w:sz w:val="22"/>
          <w:szCs w:val="22"/>
        </w:rPr>
        <w:t>4.</w:t>
      </w:r>
      <w:r w:rsidRPr="004D212E">
        <w:rPr>
          <w:bCs/>
          <w:sz w:val="22"/>
          <w:szCs w:val="22"/>
        </w:rPr>
        <w:tab/>
        <w:t>Wszelkie zmiany umowy muszą być dokonywane na podstawie obustronnie uzgodnionych pisemnych aneksów do umowy.</w:t>
      </w:r>
    </w:p>
    <w:p w:rsidR="00BA1130" w:rsidRPr="004D212E" w:rsidRDefault="00BA1130" w:rsidP="00BA1130">
      <w:pPr>
        <w:ind w:left="1134" w:hanging="708"/>
        <w:jc w:val="both"/>
        <w:rPr>
          <w:sz w:val="22"/>
          <w:szCs w:val="22"/>
        </w:rPr>
      </w:pPr>
      <w:r w:rsidRPr="004D212E">
        <w:rPr>
          <w:bCs/>
          <w:sz w:val="22"/>
          <w:szCs w:val="22"/>
        </w:rPr>
        <w:t xml:space="preserve">5. </w:t>
      </w:r>
      <w:r w:rsidR="002E6816">
        <w:rPr>
          <w:bCs/>
          <w:sz w:val="22"/>
          <w:szCs w:val="22"/>
        </w:rPr>
        <w:tab/>
      </w:r>
      <w:r w:rsidRPr="004D212E">
        <w:rPr>
          <w:bCs/>
          <w:sz w:val="22"/>
          <w:szCs w:val="22"/>
        </w:rPr>
        <w:t xml:space="preserve">Zmiany terminu przewidzianego na rozpoczęcie i zakończenie świadczenia w przypadku </w:t>
      </w:r>
      <w:r w:rsidRPr="004D212E">
        <w:rPr>
          <w:sz w:val="22"/>
          <w:szCs w:val="22"/>
        </w:rPr>
        <w:t>niemożności rozpoczęcia świadczenia z przyczyn niezależnych od stron. W okolicznościach późniejszego rozpoczęcia świadczenia ulegnie wydłuż</w:t>
      </w:r>
      <w:r w:rsidR="000272E0">
        <w:rPr>
          <w:sz w:val="22"/>
          <w:szCs w:val="22"/>
        </w:rPr>
        <w:t>eniu</w:t>
      </w:r>
      <w:r w:rsidRPr="004D212E">
        <w:rPr>
          <w:sz w:val="22"/>
          <w:szCs w:val="22"/>
        </w:rPr>
        <w:t xml:space="preserve"> o ten okres zakończenie świadczenia</w:t>
      </w:r>
      <w:r w:rsidR="00E47557">
        <w:rPr>
          <w:sz w:val="22"/>
          <w:szCs w:val="22"/>
        </w:rPr>
        <w:t>.</w:t>
      </w:r>
    </w:p>
    <w:p w:rsidR="005A64A3" w:rsidRDefault="005A64A3"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0F079E" w:rsidRDefault="000F079E" w:rsidP="00F216A5">
      <w:pPr>
        <w:autoSpaceDE w:val="0"/>
        <w:jc w:val="center"/>
        <w:rPr>
          <w:rFonts w:eastAsia="TimesNewRomanPS-BoldMT" w:cs="Tahoma"/>
          <w:b/>
          <w:bCs/>
          <w:color w:val="000000"/>
          <w:sz w:val="22"/>
          <w:szCs w:val="22"/>
        </w:rPr>
      </w:pPr>
    </w:p>
    <w:p w:rsidR="000F079E" w:rsidRDefault="000F079E" w:rsidP="00F216A5">
      <w:pPr>
        <w:autoSpaceDE w:val="0"/>
        <w:jc w:val="center"/>
        <w:rPr>
          <w:rFonts w:eastAsia="TimesNewRomanPS-BoldMT" w:cs="Tahoma"/>
          <w:b/>
          <w:bCs/>
          <w:color w:val="000000"/>
          <w:sz w:val="22"/>
          <w:szCs w:val="22"/>
        </w:rPr>
      </w:pPr>
    </w:p>
    <w:p w:rsidR="000F079E" w:rsidRDefault="000F079E" w:rsidP="00F216A5">
      <w:pPr>
        <w:autoSpaceDE w:val="0"/>
        <w:jc w:val="center"/>
        <w:rPr>
          <w:rFonts w:eastAsia="TimesNewRomanPS-BoldMT" w:cs="Tahoma"/>
          <w:b/>
          <w:bCs/>
          <w:color w:val="000000"/>
          <w:sz w:val="22"/>
          <w:szCs w:val="22"/>
        </w:rPr>
      </w:pPr>
    </w:p>
    <w:p w:rsidR="000F079E" w:rsidRDefault="000F079E" w:rsidP="00F216A5">
      <w:pPr>
        <w:autoSpaceDE w:val="0"/>
        <w:jc w:val="center"/>
        <w:rPr>
          <w:rFonts w:eastAsia="TimesNewRomanPS-BoldMT" w:cs="Tahoma"/>
          <w:b/>
          <w:bCs/>
          <w:color w:val="000000"/>
          <w:sz w:val="22"/>
          <w:szCs w:val="22"/>
        </w:rPr>
      </w:pPr>
    </w:p>
    <w:p w:rsidR="000F079E" w:rsidRDefault="000F079E" w:rsidP="00F216A5">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lastRenderedPageBreak/>
        <w:t>Zabezpieczenie należytego wykonania</w:t>
      </w:r>
    </w:p>
    <w:p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rsidR="002E6816" w:rsidRDefault="002E6816" w:rsidP="00BA1130">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sidR="00007A09">
        <w:rPr>
          <w:sz w:val="22"/>
          <w:szCs w:val="22"/>
        </w:rPr>
        <w:t>2</w:t>
      </w:r>
      <w:r w:rsidRPr="00BA1130">
        <w:rPr>
          <w:sz w:val="22"/>
          <w:szCs w:val="22"/>
        </w:rPr>
        <w:t xml:space="preserve"> % ceny ofertowej brutto na zasad</w:t>
      </w:r>
      <w:r w:rsidR="000F079E">
        <w:rPr>
          <w:sz w:val="22"/>
          <w:szCs w:val="22"/>
        </w:rPr>
        <w:t xml:space="preserve">ach określonych w specyfikacji </w:t>
      </w:r>
      <w:r w:rsidRPr="00BA1130">
        <w:rPr>
          <w:sz w:val="22"/>
          <w:szCs w:val="22"/>
        </w:rPr>
        <w:t xml:space="preserve">warunków zamówienia. </w:t>
      </w: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rsidR="00E47557" w:rsidRPr="00BA1130" w:rsidRDefault="00E47557" w:rsidP="00E47557">
      <w:pPr>
        <w:pStyle w:val="Tekstprzypisudolnego"/>
        <w:ind w:left="284"/>
        <w:jc w:val="both"/>
        <w:rPr>
          <w:sz w:val="22"/>
          <w:szCs w:val="22"/>
        </w:rPr>
      </w:pPr>
    </w:p>
    <w:p w:rsidR="00BA1130" w:rsidRDefault="00BA1130"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rsidR="002E6816" w:rsidRDefault="002E6816"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rsidR="00F216A5" w:rsidRDefault="00F216A5" w:rsidP="00F216A5">
      <w:pPr>
        <w:autoSpaceDE w:val="0"/>
        <w:jc w:val="both"/>
        <w:rPr>
          <w:rFonts w:eastAsia="Lucida Sans Unicode" w:cs="Tahoma"/>
          <w:sz w:val="22"/>
          <w:szCs w:val="22"/>
        </w:rPr>
      </w:pPr>
      <w:r>
        <w:rPr>
          <w:rFonts w:eastAsia="Lucida Sans Unicode" w:cs="Tahoma"/>
          <w:sz w:val="22"/>
          <w:szCs w:val="22"/>
        </w:rPr>
        <w:t>4. Istotne naruszenia Umowy, o których mowa w ust.2 obejmują w szczególności przypadki:</w:t>
      </w:r>
    </w:p>
    <w:p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rsidR="00F216A5" w:rsidRDefault="00F216A5" w:rsidP="00F216A5">
      <w:pPr>
        <w:autoSpaceDE w:val="0"/>
        <w:jc w:val="both"/>
        <w:rPr>
          <w:rFonts w:eastAsia="Lucida Sans Unicode" w:cs="Tahoma"/>
          <w:sz w:val="22"/>
          <w:szCs w:val="22"/>
        </w:rPr>
      </w:pPr>
      <w:r>
        <w:rPr>
          <w:rFonts w:eastAsia="Lucida Sans Unicode" w:cs="Tahoma"/>
          <w:sz w:val="22"/>
          <w:szCs w:val="22"/>
        </w:rPr>
        <w:t>5) gdy zostanie wydany nakaz zajęcia majątku Wykonawcy lub gdy zostanie wszczęte postępowanie egzekucyjne w stopniu uniemożliwiającym realizację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0F079E" w:rsidRDefault="000F079E" w:rsidP="00F216A5">
      <w:pPr>
        <w:autoSpaceDE w:val="0"/>
        <w:jc w:val="center"/>
        <w:rPr>
          <w:rFonts w:ascii="TimesNewRomanPS-BoldMT" w:eastAsia="TimesNewRomanPS-BoldMT" w:hAnsi="TimesNewRomanPS-BoldMT" w:cs="TimesNewRomanPS-BoldMT"/>
          <w:b/>
          <w:bCs/>
          <w:color w:val="000000"/>
          <w:sz w:val="22"/>
          <w:szCs w:val="22"/>
        </w:rPr>
      </w:pPr>
    </w:p>
    <w:p w:rsidR="000F079E" w:rsidRDefault="000F079E"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lastRenderedPageBreak/>
        <w:t>Postanowienia dodatkowe i końcowe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rsidR="00F216A5" w:rsidRDefault="002E6816" w:rsidP="005A64A3">
      <w:pPr>
        <w:autoSpaceDE w:val="0"/>
        <w:autoSpaceDN w:val="0"/>
        <w:adjustRightInd w:val="0"/>
        <w:jc w:val="both"/>
        <w:rPr>
          <w:sz w:val="22"/>
          <w:szCs w:val="22"/>
        </w:rPr>
      </w:pPr>
      <w:r>
        <w:rPr>
          <w:sz w:val="22"/>
          <w:szCs w:val="22"/>
        </w:rPr>
        <w:t>5. W sprawach nie</w:t>
      </w:r>
      <w:r w:rsidR="00F216A5">
        <w:rPr>
          <w:sz w:val="22"/>
          <w:szCs w:val="22"/>
        </w:rPr>
        <w:t>uregulowanych niniejszą umową będą miały zastosowanie odpowiednie</w:t>
      </w:r>
    </w:p>
    <w:p w:rsidR="00F216A5" w:rsidRDefault="00F216A5" w:rsidP="005A64A3">
      <w:pPr>
        <w:autoSpaceDE w:val="0"/>
        <w:autoSpaceDN w:val="0"/>
        <w:adjustRightInd w:val="0"/>
        <w:jc w:val="both"/>
        <w:rPr>
          <w:sz w:val="22"/>
          <w:szCs w:val="22"/>
        </w:rPr>
      </w:pPr>
      <w:r>
        <w:rPr>
          <w:sz w:val="22"/>
          <w:szCs w:val="22"/>
        </w:rPr>
        <w:t>przepisy Kodeksu cywilnego a w sz</w:t>
      </w:r>
      <w:r w:rsidR="00611CA6">
        <w:rPr>
          <w:sz w:val="22"/>
          <w:szCs w:val="22"/>
        </w:rPr>
        <w:t xml:space="preserve">czególności przepisy tytułu XV </w:t>
      </w:r>
      <w:r>
        <w:rPr>
          <w:sz w:val="22"/>
          <w:szCs w:val="22"/>
        </w:rPr>
        <w:t>oraz Kodeksu postępowania cywilnego.</w:t>
      </w:r>
    </w:p>
    <w:p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rsidR="00F216A5" w:rsidRDefault="00A950A4"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w:t>
      </w:r>
      <w:r w:rsidR="00F216A5">
        <w:rPr>
          <w:rFonts w:ascii="TimesNewRomanPSMT" w:eastAsia="TimesNewRomanPSMT" w:hAnsi="TimesNewRomanPSMT" w:cs="TimesNewRomanPSMT"/>
          <w:color w:val="000000"/>
          <w:sz w:val="22"/>
          <w:szCs w:val="22"/>
        </w:rPr>
        <w:t>. Integralną cześć umowy stanowią następujące załączniki:</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Załącznik nr 1 - Specyfikacja Warunków Zamówienia</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Pr="002E6816" w:rsidRDefault="00F216A5" w:rsidP="00F216A5">
      <w:pPr>
        <w:autoSpaceDE w:val="0"/>
        <w:autoSpaceDN w:val="0"/>
        <w:adjustRightInd w:val="0"/>
        <w:rPr>
          <w:b/>
          <w:sz w:val="22"/>
          <w:szCs w:val="22"/>
        </w:rPr>
      </w:pPr>
      <w:r w:rsidRPr="002E6816">
        <w:rPr>
          <w:b/>
          <w:sz w:val="22"/>
          <w:szCs w:val="22"/>
        </w:rPr>
        <w:t>ZAMAWIAJĄCY:                                                                                       WYKONAWCA:</w:t>
      </w:r>
    </w:p>
    <w:p w:rsidR="00F216A5" w:rsidRDefault="00F216A5" w:rsidP="00F216A5"/>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362390" w:rsidRDefault="00362390"/>
    <w:sectPr w:rsidR="003623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9F" w:rsidRDefault="00E12F9F" w:rsidP="00CD7656">
      <w:r>
        <w:separator/>
      </w:r>
    </w:p>
  </w:endnote>
  <w:endnote w:type="continuationSeparator" w:id="0">
    <w:p w:rsidR="00E12F9F" w:rsidRDefault="00E12F9F"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TimesNewRoman">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0426"/>
      <w:docPartObj>
        <w:docPartGallery w:val="Page Numbers (Bottom of Page)"/>
        <w:docPartUnique/>
      </w:docPartObj>
    </w:sdtPr>
    <w:sdtEndPr/>
    <w:sdtContent>
      <w:p w:rsidR="00CD7656" w:rsidRDefault="00CD7656">
        <w:pPr>
          <w:pStyle w:val="Stopka"/>
          <w:jc w:val="right"/>
        </w:pPr>
        <w:r>
          <w:fldChar w:fldCharType="begin"/>
        </w:r>
        <w:r>
          <w:instrText>PAGE   \* MERGEFORMAT</w:instrText>
        </w:r>
        <w:r>
          <w:fldChar w:fldCharType="separate"/>
        </w:r>
        <w:r w:rsidR="0046165B">
          <w:rPr>
            <w:noProof/>
          </w:rPr>
          <w:t>1</w:t>
        </w:r>
        <w:r>
          <w:fldChar w:fldCharType="end"/>
        </w:r>
      </w:p>
    </w:sdtContent>
  </w:sdt>
  <w:p w:rsidR="00CD7656" w:rsidRDefault="00CD7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9F" w:rsidRDefault="00E12F9F" w:rsidP="00CD7656">
      <w:r>
        <w:separator/>
      </w:r>
    </w:p>
  </w:footnote>
  <w:footnote w:type="continuationSeparator" w:id="0">
    <w:p w:rsidR="00E12F9F" w:rsidRDefault="00E12F9F" w:rsidP="00CD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A6E03F2"/>
    <w:multiLevelType w:val="hybridMultilevel"/>
    <w:tmpl w:val="E486A9E4"/>
    <w:lvl w:ilvl="0" w:tplc="0415000F">
      <w:start w:val="2"/>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A5"/>
    <w:rsid w:val="00004930"/>
    <w:rsid w:val="00007A09"/>
    <w:rsid w:val="000272E0"/>
    <w:rsid w:val="000F079E"/>
    <w:rsid w:val="00112027"/>
    <w:rsid w:val="001126B5"/>
    <w:rsid w:val="001147E8"/>
    <w:rsid w:val="00154D5E"/>
    <w:rsid w:val="001B4D50"/>
    <w:rsid w:val="002A763A"/>
    <w:rsid w:val="002E6816"/>
    <w:rsid w:val="002F7C4C"/>
    <w:rsid w:val="00362390"/>
    <w:rsid w:val="00384EC4"/>
    <w:rsid w:val="00387A38"/>
    <w:rsid w:val="003E1FBE"/>
    <w:rsid w:val="003E219C"/>
    <w:rsid w:val="003E4C2B"/>
    <w:rsid w:val="00452053"/>
    <w:rsid w:val="0046165B"/>
    <w:rsid w:val="00511B55"/>
    <w:rsid w:val="00576A16"/>
    <w:rsid w:val="005A64A3"/>
    <w:rsid w:val="005C05A2"/>
    <w:rsid w:val="00611CA6"/>
    <w:rsid w:val="00630D15"/>
    <w:rsid w:val="00720973"/>
    <w:rsid w:val="00733E4F"/>
    <w:rsid w:val="00752E95"/>
    <w:rsid w:val="007A419E"/>
    <w:rsid w:val="007E5059"/>
    <w:rsid w:val="008A68C6"/>
    <w:rsid w:val="008C5042"/>
    <w:rsid w:val="00990978"/>
    <w:rsid w:val="009D4B81"/>
    <w:rsid w:val="00A82758"/>
    <w:rsid w:val="00A950A4"/>
    <w:rsid w:val="00AB30B5"/>
    <w:rsid w:val="00AD761E"/>
    <w:rsid w:val="00AF3A72"/>
    <w:rsid w:val="00B040ED"/>
    <w:rsid w:val="00BA1130"/>
    <w:rsid w:val="00BB62B9"/>
    <w:rsid w:val="00BD7A67"/>
    <w:rsid w:val="00C07D09"/>
    <w:rsid w:val="00CD7656"/>
    <w:rsid w:val="00D526C4"/>
    <w:rsid w:val="00D65AAB"/>
    <w:rsid w:val="00DA41C0"/>
    <w:rsid w:val="00DD031F"/>
    <w:rsid w:val="00E00ACF"/>
    <w:rsid w:val="00E12F9F"/>
    <w:rsid w:val="00E321C4"/>
    <w:rsid w:val="00E47557"/>
    <w:rsid w:val="00E71BFE"/>
    <w:rsid w:val="00E84D71"/>
    <w:rsid w:val="00EB2580"/>
    <w:rsid w:val="00EE140A"/>
    <w:rsid w:val="00EF42DF"/>
    <w:rsid w:val="00F01C7E"/>
    <w:rsid w:val="00F216A5"/>
    <w:rsid w:val="00F25128"/>
    <w:rsid w:val="00F57292"/>
    <w:rsid w:val="00F6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D398E-FEFB-46C7-BB34-2ADF0A2A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2773</Words>
  <Characters>16643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31</cp:revision>
  <cp:lastPrinted>2016-12-28T11:44:00Z</cp:lastPrinted>
  <dcterms:created xsi:type="dcterms:W3CDTF">2016-11-18T13:47:00Z</dcterms:created>
  <dcterms:modified xsi:type="dcterms:W3CDTF">2022-03-17T07:35:00Z</dcterms:modified>
</cp:coreProperties>
</file>