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99D8" w14:textId="72534350" w:rsidR="00000000" w:rsidRDefault="00000000">
      <w:pPr>
        <w:pStyle w:val="NormalnyWeb"/>
        <w:rPr>
          <w:rFonts w:ascii="Arial" w:hAnsi="Arial" w:cs="Arial"/>
        </w:rPr>
      </w:pPr>
      <w:r>
        <w:rPr>
          <w:rFonts w:ascii="Arial" w:hAnsi="Arial" w:cs="Arial"/>
          <w:b/>
          <w:bCs/>
        </w:rPr>
        <w:t>Rada Gminy Skarżysko Kościelne</w:t>
      </w:r>
      <w:r>
        <w:rPr>
          <w:rFonts w:ascii="Arial" w:hAnsi="Arial" w:cs="Arial"/>
        </w:rPr>
        <w:br/>
      </w:r>
    </w:p>
    <w:p w14:paraId="6180EC2D" w14:textId="77777777" w:rsidR="00000000" w:rsidRDefault="00000000">
      <w:pPr>
        <w:pStyle w:val="NormalnyWeb"/>
        <w:jc w:val="center"/>
        <w:rPr>
          <w:rFonts w:ascii="Arial" w:hAnsi="Arial" w:cs="Arial"/>
        </w:rPr>
      </w:pPr>
      <w:r>
        <w:rPr>
          <w:rFonts w:ascii="Arial" w:hAnsi="Arial" w:cs="Arial"/>
          <w:b/>
          <w:bCs/>
          <w:sz w:val="36"/>
          <w:szCs w:val="36"/>
        </w:rPr>
        <w:t xml:space="preserve">Raport z głosowań </w:t>
      </w:r>
    </w:p>
    <w:p w14:paraId="29F16C17" w14:textId="0C65AD60" w:rsidR="00000000" w:rsidRDefault="00000000">
      <w:pPr>
        <w:pStyle w:val="NormalnyWeb"/>
        <w:rPr>
          <w:rFonts w:ascii="Arial" w:hAnsi="Arial" w:cs="Arial"/>
        </w:rPr>
      </w:pPr>
      <w:r>
        <w:rPr>
          <w:rFonts w:ascii="Arial" w:hAnsi="Arial" w:cs="Arial"/>
        </w:rPr>
        <w:t>LIV Sesja</w:t>
      </w:r>
      <w:r w:rsidR="00955EE3">
        <w:rPr>
          <w:rFonts w:ascii="Arial" w:hAnsi="Arial" w:cs="Arial"/>
        </w:rPr>
        <w:t xml:space="preserve"> Rady Gminy Skarżysko Kościelne odbyta</w:t>
      </w:r>
      <w:r>
        <w:rPr>
          <w:rFonts w:ascii="Arial" w:hAnsi="Arial" w:cs="Arial"/>
        </w:rPr>
        <w:t xml:space="preserve"> w dniu 3 sierpnia 2023</w:t>
      </w:r>
      <w:r w:rsidR="00955EE3">
        <w:rPr>
          <w:rFonts w:ascii="Arial" w:hAnsi="Arial" w:cs="Arial"/>
        </w:rPr>
        <w:t>r.</w:t>
      </w:r>
    </w:p>
    <w:p w14:paraId="2DCC7DDB" w14:textId="77777777" w:rsidR="00000000" w:rsidRDefault="00000000">
      <w:pPr>
        <w:pStyle w:val="Nagwek3"/>
        <w:rPr>
          <w:rFonts w:ascii="Arial" w:eastAsia="Times New Roman" w:hAnsi="Arial" w:cs="Arial"/>
        </w:rPr>
      </w:pPr>
      <w:r>
        <w:rPr>
          <w:rFonts w:ascii="Arial" w:eastAsia="Times New Roman" w:hAnsi="Arial" w:cs="Arial"/>
        </w:rPr>
        <w:t>Przeprowadzone głosowania</w:t>
      </w:r>
    </w:p>
    <w:p w14:paraId="190509B0"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Przyjęcie porządku obrad.</w:t>
      </w:r>
      <w:r>
        <w:rPr>
          <w:rFonts w:ascii="Arial" w:eastAsia="Times New Roman" w:hAnsi="Arial" w:cs="Arial"/>
        </w:rPr>
        <w:t xml:space="preserve"> - czas głosowania: 3 sierpnia 2023, godz. 09:08, wyniki: ZA: 13, PRZECIW: 0, WSTRZYMUJĘ SIĘ: 0, BRAK GŁOSU: 0, NIEOBECNI: 2</w:t>
      </w:r>
    </w:p>
    <w:p w14:paraId="71515138"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(NIEOBECNI), Renata Kępa (ZA), Monika Kocia (ZA), Andrzej Kwiatkowski (ZA), Brygida Lesiak (ZA), Edyta Niziołek (ZA), Marzena Piętak (ZA), Sebastian Pik (NIEOBECNI), Agata Rafalska (ZA), Janusz Sieczka (ZA), Paweł Wiatr (ZA), Tomasz Winiarski (ZA)</w:t>
      </w:r>
    </w:p>
    <w:p w14:paraId="57A5B898"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Przyjęcie protokołu z poprzedniej sesji.</w:t>
      </w:r>
      <w:r>
        <w:rPr>
          <w:rFonts w:ascii="Arial" w:eastAsia="Times New Roman" w:hAnsi="Arial" w:cs="Arial"/>
        </w:rPr>
        <w:t xml:space="preserve"> - czas głosowania: 3 sierpnia 2023, godz. 09:09, wyniki: ZA: 13, PRZECIW: 0, WSTRZYMUJĘ SIĘ: 0, BRAK GŁOSU: 0, NIEOBECNI: 2</w:t>
      </w:r>
    </w:p>
    <w:p w14:paraId="0BA784C0"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(NIEOBECNI), Renata Kępa (ZA), Monika Kocia (ZA), Andrzej Kwiatkowski (ZA), Brygida Lesiak (ZA), Edyta Niziołek (ZA), Marzena Piętak (ZA), Sebastian Pik (NIEOBECNI), Agata Rafalska (ZA), Janusz Sieczka (ZA), Paweł Wiatr (ZA), Tomasz Winiarski (ZA)</w:t>
      </w:r>
    </w:p>
    <w:p w14:paraId="349C71F2"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zmiany budżetu Gminy Skarżysko Kościelne na 2023 rok - projekt 1.</w:t>
      </w:r>
      <w:r>
        <w:rPr>
          <w:rFonts w:ascii="Arial" w:eastAsia="Times New Roman" w:hAnsi="Arial" w:cs="Arial"/>
        </w:rPr>
        <w:t xml:space="preserve"> - czas głosowania: 3 sierpnia 2023, godz. 09:10, wyniki: ZA: 12, PRZECIW: 1, WSTRZYMUJĘ SIĘ: 0, BRAK GŁOSU: 0, NIEOBECNI: 2</w:t>
      </w:r>
    </w:p>
    <w:p w14:paraId="70CC3398"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(NIEOBECNI), Renata Kępa (ZA), Monika Kocia (PRZECIW), Andrzej Kwiatkowski (ZA), Brygida Lesiak (ZA), Edyta Niziołek (ZA), Marzena Piętak (ZA), Sebastian Pik (NIEOBECNI), Agata Rafalska (ZA), Janusz Sieczka (ZA), Paweł Wiatr (ZA), Tomasz Winiarski (ZA)</w:t>
      </w:r>
    </w:p>
    <w:p w14:paraId="64E43086"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zmiany Wieloletniej Prognozy Finansowej Gminy Skarżysko Kościelne na lata 2023 do 2032 - projekt nr 2.</w:t>
      </w:r>
      <w:r>
        <w:rPr>
          <w:rFonts w:ascii="Arial" w:eastAsia="Times New Roman" w:hAnsi="Arial" w:cs="Arial"/>
        </w:rPr>
        <w:t xml:space="preserve"> - czas głosowania: 3 sierpnia 2023, godz. 09:11, wyniki: ZA: 13, PRZECIW: 0, WSTRZYMUJĘ SIĘ: 0, BRAK GŁOSU: 0, NIEOBECNI: 2</w:t>
      </w:r>
    </w:p>
    <w:p w14:paraId="21266A82"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(NIEOBECNI), Renata Kępa (ZA), Monika Kocia (ZA), Andrzej Kwiatkowski (ZA), Brygida Lesiak (ZA), Edyta Niziołek (ZA), Marzena Piętak (ZA), Sebastian Pik (NIEOBECNI), Agata Rafalska (ZA), Janusz Sieczka (ZA), Paweł Wiatr (ZA), Tomasz Winiarski (ZA)</w:t>
      </w:r>
    </w:p>
    <w:p w14:paraId="59D0D14B"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pozostawienia bez dalszego biegu zgłoszenia kandydata na ławnika - projekt nr 3.</w:t>
      </w:r>
      <w:r>
        <w:rPr>
          <w:rFonts w:ascii="Arial" w:eastAsia="Times New Roman" w:hAnsi="Arial" w:cs="Arial"/>
        </w:rPr>
        <w:t xml:space="preserve"> - czas głosowania: 3 sierpnia 2023, godz. 09:12, wyniki: ZA: 13, PRZECIW: 0, WSTRZYMUJĘ SIĘ: 0, BRAK GŁOSU: 0, NIEOBECNI: 2</w:t>
      </w:r>
    </w:p>
    <w:p w14:paraId="3AFA22CE"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(NIEOBECNI), Renata Kępa (ZA), Monika Kocia (ZA), Andrzej Kwiatkowski (ZA), Brygida Lesiak (ZA), </w:t>
      </w:r>
      <w:r>
        <w:rPr>
          <w:rFonts w:ascii="Arial" w:hAnsi="Arial" w:cs="Arial"/>
          <w:sz w:val="18"/>
          <w:szCs w:val="18"/>
        </w:rPr>
        <w:lastRenderedPageBreak/>
        <w:t>Edyta Niziołek (ZA), Marzena Piętak (ZA), Sebastian Pik (NIEOBECNI), Agata Rafalska (ZA), Janusz Sieczka (ZA), Paweł Wiatr (ZA), Tomasz Winiarski (ZA)</w:t>
      </w:r>
    </w:p>
    <w:p w14:paraId="29161CA4" w14:textId="77777777" w:rsidR="00000000" w:rsidRDefault="00000000">
      <w:pPr>
        <w:pStyle w:val="Nagwek3"/>
        <w:rPr>
          <w:rFonts w:ascii="Arial" w:eastAsia="Times New Roman" w:hAnsi="Arial" w:cs="Arial"/>
        </w:rPr>
      </w:pPr>
      <w:r>
        <w:rPr>
          <w:rFonts w:ascii="Arial" w:eastAsia="Times New Roman" w:hAnsi="Arial" w:cs="Arial"/>
        </w:rPr>
        <w:t>Uczestnictwo w głosowaniach</w:t>
      </w:r>
    </w:p>
    <w:p w14:paraId="50559752"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Bilski Jarosław: </w:t>
      </w:r>
      <w:r>
        <w:rPr>
          <w:rFonts w:ascii="Arial" w:eastAsia="Times New Roman" w:hAnsi="Arial" w:cs="Arial"/>
          <w:b/>
          <w:bCs/>
        </w:rPr>
        <w:t>5/5</w:t>
      </w:r>
    </w:p>
    <w:p w14:paraId="7E9AF329"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Czubak Stanisław: </w:t>
      </w:r>
      <w:r>
        <w:rPr>
          <w:rFonts w:ascii="Arial" w:eastAsia="Times New Roman" w:hAnsi="Arial" w:cs="Arial"/>
          <w:b/>
          <w:bCs/>
        </w:rPr>
        <w:t>5/5</w:t>
      </w:r>
    </w:p>
    <w:p w14:paraId="196F6BF3"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Kądziela Łukasz: </w:t>
      </w:r>
      <w:r>
        <w:rPr>
          <w:rFonts w:ascii="Arial" w:eastAsia="Times New Roman" w:hAnsi="Arial" w:cs="Arial"/>
          <w:b/>
          <w:bCs/>
        </w:rPr>
        <w:t>5/5</w:t>
      </w:r>
    </w:p>
    <w:p w14:paraId="628D0D16"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Kępa Renata: </w:t>
      </w:r>
      <w:r>
        <w:rPr>
          <w:rFonts w:ascii="Arial" w:eastAsia="Times New Roman" w:hAnsi="Arial" w:cs="Arial"/>
          <w:b/>
          <w:bCs/>
        </w:rPr>
        <w:t>5/5</w:t>
      </w:r>
    </w:p>
    <w:p w14:paraId="583BED97"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Kocia Monika: </w:t>
      </w:r>
      <w:r>
        <w:rPr>
          <w:rFonts w:ascii="Arial" w:eastAsia="Times New Roman" w:hAnsi="Arial" w:cs="Arial"/>
          <w:b/>
          <w:bCs/>
        </w:rPr>
        <w:t>5/5</w:t>
      </w:r>
    </w:p>
    <w:p w14:paraId="0E16A994"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Kwiatkowski Andrzej: </w:t>
      </w:r>
      <w:r>
        <w:rPr>
          <w:rFonts w:ascii="Arial" w:eastAsia="Times New Roman" w:hAnsi="Arial" w:cs="Arial"/>
          <w:b/>
          <w:bCs/>
        </w:rPr>
        <w:t>5/5</w:t>
      </w:r>
    </w:p>
    <w:p w14:paraId="16743F93"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Lesiak Brygida: </w:t>
      </w:r>
      <w:r>
        <w:rPr>
          <w:rFonts w:ascii="Arial" w:eastAsia="Times New Roman" w:hAnsi="Arial" w:cs="Arial"/>
          <w:b/>
          <w:bCs/>
        </w:rPr>
        <w:t>5/5</w:t>
      </w:r>
    </w:p>
    <w:p w14:paraId="04B7B5B6"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Niziołek Edyta: </w:t>
      </w:r>
      <w:r>
        <w:rPr>
          <w:rFonts w:ascii="Arial" w:eastAsia="Times New Roman" w:hAnsi="Arial" w:cs="Arial"/>
          <w:b/>
          <w:bCs/>
        </w:rPr>
        <w:t>5/5</w:t>
      </w:r>
    </w:p>
    <w:p w14:paraId="16C2A94A"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Piętak Marzena: </w:t>
      </w:r>
      <w:r>
        <w:rPr>
          <w:rFonts w:ascii="Arial" w:eastAsia="Times New Roman" w:hAnsi="Arial" w:cs="Arial"/>
          <w:b/>
          <w:bCs/>
        </w:rPr>
        <w:t>5/5</w:t>
      </w:r>
    </w:p>
    <w:p w14:paraId="44E528C4"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Rafalska Agata: </w:t>
      </w:r>
      <w:r>
        <w:rPr>
          <w:rFonts w:ascii="Arial" w:eastAsia="Times New Roman" w:hAnsi="Arial" w:cs="Arial"/>
          <w:b/>
          <w:bCs/>
        </w:rPr>
        <w:t>5/5</w:t>
      </w:r>
    </w:p>
    <w:p w14:paraId="2659B97A"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Sieczka Janusz: </w:t>
      </w:r>
      <w:r>
        <w:rPr>
          <w:rFonts w:ascii="Arial" w:eastAsia="Times New Roman" w:hAnsi="Arial" w:cs="Arial"/>
          <w:b/>
          <w:bCs/>
        </w:rPr>
        <w:t>5/5</w:t>
      </w:r>
    </w:p>
    <w:p w14:paraId="5B2D41BA"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Wiatr Paweł: </w:t>
      </w:r>
      <w:r>
        <w:rPr>
          <w:rFonts w:ascii="Arial" w:eastAsia="Times New Roman" w:hAnsi="Arial" w:cs="Arial"/>
          <w:b/>
          <w:bCs/>
        </w:rPr>
        <w:t>5/5</w:t>
      </w:r>
    </w:p>
    <w:p w14:paraId="723F768D"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Winiarski Tomasz: </w:t>
      </w:r>
      <w:r>
        <w:rPr>
          <w:rFonts w:ascii="Arial" w:eastAsia="Times New Roman" w:hAnsi="Arial" w:cs="Arial"/>
          <w:b/>
          <w:bCs/>
        </w:rPr>
        <w:t>5/5</w:t>
      </w:r>
    </w:p>
    <w:p w14:paraId="07B3F457" w14:textId="77777777" w:rsidR="00000000" w:rsidRDefault="00000000">
      <w:pPr>
        <w:pStyle w:val="NormalnyWeb"/>
        <w:rPr>
          <w:rFonts w:ascii="Arial" w:hAnsi="Arial" w:cs="Arial"/>
        </w:rPr>
      </w:pPr>
      <w:r>
        <w:rPr>
          <w:rFonts w:ascii="Arial" w:hAnsi="Arial" w:cs="Arial"/>
        </w:rPr>
        <w:br/>
        <w:t>Przygotował(a): Anna Jakubik – Pypeć</w:t>
      </w:r>
    </w:p>
    <w:p w14:paraId="1DB15D7D" w14:textId="77777777" w:rsidR="00000000" w:rsidRDefault="00000000">
      <w:pPr>
        <w:rPr>
          <w:rFonts w:ascii="Arial" w:eastAsia="Times New Roman" w:hAnsi="Arial" w:cs="Arial"/>
        </w:rPr>
      </w:pPr>
      <w:r>
        <w:rPr>
          <w:rFonts w:ascii="Arial" w:eastAsia="Times New Roman" w:hAnsi="Arial" w:cs="Arial"/>
        </w:rPr>
        <w:pict w14:anchorId="453D6C9C">
          <v:rect id="_x0000_i1025" style="width:0;height:1.5pt" o:hralign="center" o:hrstd="t" o:hr="t" fillcolor="#a0a0a0" stroked="f"/>
        </w:pict>
      </w:r>
    </w:p>
    <w:p w14:paraId="385C3A82" w14:textId="77777777" w:rsidR="00986865" w:rsidRDefault="00000000">
      <w:pPr>
        <w:rPr>
          <w:rFonts w:ascii="Arial" w:eastAsia="Times New Roman" w:hAnsi="Arial" w:cs="Arial"/>
        </w:rPr>
      </w:pPr>
      <w:r>
        <w:rPr>
          <w:rFonts w:ascii="Arial" w:eastAsia="Times New Roman" w:hAnsi="Arial" w:cs="Arial"/>
          <w:sz w:val="15"/>
          <w:szCs w:val="15"/>
        </w:rPr>
        <w:t>Przygotowano przy pomocy programu eSesja.pl</w:t>
      </w:r>
      <w:r>
        <w:rPr>
          <w:rFonts w:ascii="Arial" w:eastAsia="Times New Roman" w:hAnsi="Arial" w:cs="Arial"/>
        </w:rPr>
        <w:t xml:space="preserve"> </w:t>
      </w:r>
    </w:p>
    <w:sectPr w:rsidR="00986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950"/>
    <w:multiLevelType w:val="multilevel"/>
    <w:tmpl w:val="78E45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715D0E"/>
    <w:multiLevelType w:val="multilevel"/>
    <w:tmpl w:val="78E2F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3155733">
    <w:abstractNumId w:val="0"/>
  </w:num>
  <w:num w:numId="2" w16cid:durableId="901864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47A4F"/>
    <w:rsid w:val="00947A4F"/>
    <w:rsid w:val="00955EE3"/>
    <w:rsid w:val="009868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BA222"/>
  <w15:chartTrackingRefBased/>
  <w15:docId w15:val="{6575A3CD-015A-4038-BEB0-41CCC7C3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2852</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głosowań</dc:title>
  <dc:subject/>
  <dc:creator>Anna Jakubik-Pypeć</dc:creator>
  <cp:keywords/>
  <dc:description/>
  <cp:lastModifiedBy>Anna Jakubik-Pypeć</cp:lastModifiedBy>
  <cp:revision>3</cp:revision>
  <dcterms:created xsi:type="dcterms:W3CDTF">2023-08-03T07:45:00Z</dcterms:created>
  <dcterms:modified xsi:type="dcterms:W3CDTF">2023-08-03T07:46:00Z</dcterms:modified>
</cp:coreProperties>
</file>