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97" w:rsidRPr="00822EC8" w:rsidRDefault="00822EC8" w:rsidP="00822EC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22EC8">
        <w:rPr>
          <w:rFonts w:ascii="Times New Roman" w:eastAsia="Times New Roman" w:hAnsi="Times New Roman" w:cs="Times New Roman"/>
          <w:lang w:eastAsia="pl-PL"/>
        </w:rPr>
        <w:t>Załącznik nr</w:t>
      </w:r>
      <w:r w:rsidR="00043A97">
        <w:rPr>
          <w:rFonts w:ascii="Times New Roman" w:eastAsia="Times New Roman" w:hAnsi="Times New Roman" w:cs="Times New Roman"/>
          <w:lang w:eastAsia="pl-PL"/>
        </w:rPr>
        <w:t xml:space="preserve"> 6</w:t>
      </w:r>
    </w:p>
    <w:p w:rsidR="00822EC8" w:rsidRPr="00822EC8" w:rsidRDefault="00822EC8" w:rsidP="00822EC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22EC8">
        <w:rPr>
          <w:rFonts w:ascii="Times New Roman" w:eastAsia="Times New Roman" w:hAnsi="Times New Roman" w:cs="Times New Roman"/>
          <w:lang w:eastAsia="pl-PL"/>
        </w:rPr>
        <w:t>do Uchwały Nr XXXV/</w:t>
      </w:r>
      <w:r w:rsidR="005B4BD3">
        <w:rPr>
          <w:rFonts w:ascii="Times New Roman" w:eastAsia="Times New Roman" w:hAnsi="Times New Roman" w:cs="Times New Roman"/>
          <w:lang w:eastAsia="pl-PL"/>
        </w:rPr>
        <w:t>…</w:t>
      </w:r>
      <w:bookmarkStart w:id="0" w:name="_GoBack"/>
      <w:bookmarkEnd w:id="0"/>
      <w:r w:rsidRPr="00822EC8">
        <w:rPr>
          <w:rFonts w:ascii="Times New Roman" w:eastAsia="Times New Roman" w:hAnsi="Times New Roman" w:cs="Times New Roman"/>
          <w:lang w:eastAsia="pl-PL"/>
        </w:rPr>
        <w:t>/2017</w:t>
      </w:r>
    </w:p>
    <w:p w:rsidR="00822EC8" w:rsidRPr="00822EC8" w:rsidRDefault="00822EC8" w:rsidP="00822EC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22EC8">
        <w:rPr>
          <w:rFonts w:ascii="Times New Roman" w:eastAsia="Times New Roman" w:hAnsi="Times New Roman" w:cs="Times New Roman"/>
          <w:lang w:eastAsia="pl-PL"/>
        </w:rPr>
        <w:t>Rady Gminy Skarżysko Kościelne</w:t>
      </w:r>
    </w:p>
    <w:p w:rsidR="00822EC8" w:rsidRDefault="00822EC8" w:rsidP="00822EC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22EC8">
        <w:rPr>
          <w:rFonts w:ascii="Times New Roman" w:eastAsia="Times New Roman" w:hAnsi="Times New Roman" w:cs="Times New Roman"/>
          <w:lang w:eastAsia="pl-PL"/>
        </w:rPr>
        <w:t>z dnia  27 grudnia 2017r</w:t>
      </w:r>
    </w:p>
    <w:p w:rsidR="00822EC8" w:rsidRPr="00822EC8" w:rsidRDefault="00822EC8" w:rsidP="00822EC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822EC8" w:rsidRPr="00822EC8" w:rsidRDefault="00D6230E" w:rsidP="00822E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C8">
        <w:rPr>
          <w:rFonts w:ascii="Times New Roman" w:hAnsi="Times New Roman" w:cs="Times New Roman"/>
          <w:b/>
          <w:sz w:val="28"/>
          <w:szCs w:val="28"/>
        </w:rPr>
        <w:t xml:space="preserve">Plan </w:t>
      </w:r>
      <w:r w:rsidR="003D64CD" w:rsidRPr="00822EC8">
        <w:rPr>
          <w:rFonts w:ascii="Times New Roman" w:hAnsi="Times New Roman" w:cs="Times New Roman"/>
          <w:b/>
          <w:sz w:val="28"/>
          <w:szCs w:val="28"/>
        </w:rPr>
        <w:t>p</w:t>
      </w:r>
      <w:r w:rsidRPr="00822EC8">
        <w:rPr>
          <w:rFonts w:ascii="Times New Roman" w:hAnsi="Times New Roman" w:cs="Times New Roman"/>
          <w:b/>
          <w:sz w:val="28"/>
          <w:szCs w:val="28"/>
        </w:rPr>
        <w:t>racy</w:t>
      </w:r>
    </w:p>
    <w:p w:rsidR="00822EC8" w:rsidRPr="00822EC8" w:rsidRDefault="003D64CD" w:rsidP="00822E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C8">
        <w:rPr>
          <w:rFonts w:ascii="Times New Roman" w:hAnsi="Times New Roman" w:cs="Times New Roman"/>
          <w:b/>
          <w:sz w:val="28"/>
          <w:szCs w:val="28"/>
        </w:rPr>
        <w:t>K</w:t>
      </w:r>
      <w:r w:rsidR="00D6230E" w:rsidRPr="00822EC8"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822EC8">
        <w:rPr>
          <w:rFonts w:ascii="Times New Roman" w:hAnsi="Times New Roman" w:cs="Times New Roman"/>
          <w:b/>
          <w:sz w:val="28"/>
          <w:szCs w:val="28"/>
        </w:rPr>
        <w:t>Ochrony Środowiska, Rolnictwa i Integracji E</w:t>
      </w:r>
      <w:r w:rsidR="00D6230E" w:rsidRPr="00822EC8">
        <w:rPr>
          <w:rFonts w:ascii="Times New Roman" w:hAnsi="Times New Roman" w:cs="Times New Roman"/>
          <w:b/>
          <w:sz w:val="28"/>
          <w:szCs w:val="28"/>
        </w:rPr>
        <w:t>uropejskiej</w:t>
      </w:r>
    </w:p>
    <w:p w:rsidR="00603373" w:rsidRPr="00822EC8" w:rsidRDefault="00822EC8" w:rsidP="00822E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C8">
        <w:rPr>
          <w:rFonts w:ascii="Times New Roman" w:hAnsi="Times New Roman" w:cs="Times New Roman"/>
          <w:b/>
          <w:sz w:val="28"/>
          <w:szCs w:val="28"/>
        </w:rPr>
        <w:t>na rok 2018</w:t>
      </w:r>
    </w:p>
    <w:p w:rsidR="00822EC8" w:rsidRPr="00822EC8" w:rsidRDefault="00822EC8" w:rsidP="00822E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0E" w:rsidRPr="00CB21BA" w:rsidRDefault="00CB21BA" w:rsidP="00D62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6230E" w:rsidRPr="00CB21BA">
        <w:rPr>
          <w:rFonts w:ascii="Times New Roman" w:hAnsi="Times New Roman" w:cs="Times New Roman"/>
          <w:b/>
          <w:sz w:val="24"/>
          <w:szCs w:val="24"/>
        </w:rPr>
        <w:t xml:space="preserve"> Kwartał 2018r.</w:t>
      </w:r>
    </w:p>
    <w:p w:rsidR="00D6230E" w:rsidRPr="00CB21BA" w:rsidRDefault="00D6230E" w:rsidP="00D62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 xml:space="preserve">Złożenie sprawozdania z prac Komisji za rok 2017. </w:t>
      </w:r>
    </w:p>
    <w:p w:rsidR="00D6230E" w:rsidRPr="00CB21BA" w:rsidRDefault="00D6230E" w:rsidP="00D62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Uczestnictwo Komisji w zebraniach wiejskich celem zapoznania się z problemami mieszkańców naszej gminy związanych z rolnictwem.</w:t>
      </w:r>
    </w:p>
    <w:p w:rsidR="00D6230E" w:rsidRPr="00CB21BA" w:rsidRDefault="00CB21BA" w:rsidP="00D62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D6230E" w:rsidRPr="00CB21BA">
        <w:rPr>
          <w:rFonts w:ascii="Times New Roman" w:hAnsi="Times New Roman" w:cs="Times New Roman"/>
          <w:b/>
          <w:sz w:val="24"/>
          <w:szCs w:val="24"/>
        </w:rPr>
        <w:t xml:space="preserve"> Kwartał 2018r.</w:t>
      </w:r>
    </w:p>
    <w:p w:rsidR="00D6230E" w:rsidRPr="00CB21BA" w:rsidRDefault="007D7B3B" w:rsidP="00D623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Wypracowanie stanowiska K</w:t>
      </w:r>
      <w:r w:rsidR="006356CC" w:rsidRPr="00CB21BA">
        <w:rPr>
          <w:rFonts w:ascii="Times New Roman" w:hAnsi="Times New Roman" w:cs="Times New Roman"/>
          <w:sz w:val="24"/>
          <w:szCs w:val="24"/>
        </w:rPr>
        <w:t xml:space="preserve">omisji dotyczącego wykonania budżetu za rok 2017. </w:t>
      </w:r>
    </w:p>
    <w:p w:rsidR="006356CC" w:rsidRPr="00CB21BA" w:rsidRDefault="006356CC" w:rsidP="00D623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 xml:space="preserve">Bieżąca ocena i wypracowanie stanowiska </w:t>
      </w:r>
      <w:r w:rsidR="007D7B3B" w:rsidRPr="00CB21BA">
        <w:rPr>
          <w:rFonts w:ascii="Times New Roman" w:hAnsi="Times New Roman" w:cs="Times New Roman"/>
          <w:sz w:val="24"/>
          <w:szCs w:val="24"/>
        </w:rPr>
        <w:t>K</w:t>
      </w:r>
      <w:r w:rsidRPr="00CB21BA">
        <w:rPr>
          <w:rFonts w:ascii="Times New Roman" w:hAnsi="Times New Roman" w:cs="Times New Roman"/>
          <w:sz w:val="24"/>
          <w:szCs w:val="24"/>
        </w:rPr>
        <w:t>omisji w oparciu o przedstawione materiały.</w:t>
      </w:r>
    </w:p>
    <w:p w:rsidR="006356CC" w:rsidRPr="00CB21BA" w:rsidRDefault="006356CC" w:rsidP="006356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56CC" w:rsidRPr="00CB21BA" w:rsidRDefault="00CB21BA" w:rsidP="00635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6356CC" w:rsidRPr="00CB21BA">
        <w:rPr>
          <w:rFonts w:ascii="Times New Roman" w:hAnsi="Times New Roman" w:cs="Times New Roman"/>
          <w:b/>
          <w:sz w:val="24"/>
          <w:szCs w:val="24"/>
        </w:rPr>
        <w:t xml:space="preserve"> Kwartał 2018r.</w:t>
      </w:r>
    </w:p>
    <w:p w:rsidR="006356CC" w:rsidRPr="00CB21BA" w:rsidRDefault="006356CC" w:rsidP="006356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 xml:space="preserve">Analiza wykonania budżetu za pierwsze półrocze 2018r. </w:t>
      </w:r>
    </w:p>
    <w:p w:rsidR="006356CC" w:rsidRPr="00CB21BA" w:rsidRDefault="007D7B3B" w:rsidP="006356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Udział K</w:t>
      </w:r>
      <w:r w:rsidR="006356CC" w:rsidRPr="00CB21BA">
        <w:rPr>
          <w:rFonts w:ascii="Times New Roman" w:hAnsi="Times New Roman" w:cs="Times New Roman"/>
          <w:sz w:val="24"/>
          <w:szCs w:val="24"/>
        </w:rPr>
        <w:t>omisji w pracach związanych z konkursem „</w:t>
      </w:r>
      <w:r w:rsidRPr="00CB21BA">
        <w:rPr>
          <w:rFonts w:ascii="Times New Roman" w:hAnsi="Times New Roman" w:cs="Times New Roman"/>
          <w:sz w:val="24"/>
          <w:szCs w:val="24"/>
        </w:rPr>
        <w:t>Piękna Zagroda” i „Piękna Posesja” .</w:t>
      </w:r>
    </w:p>
    <w:p w:rsidR="00822EC8" w:rsidRPr="00CB21BA" w:rsidRDefault="007D7B3B" w:rsidP="006356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 xml:space="preserve">Wypracowanie wniosków Komisji </w:t>
      </w:r>
      <w:r w:rsidR="00A471CD" w:rsidRPr="00CB21BA">
        <w:rPr>
          <w:rFonts w:ascii="Times New Roman" w:hAnsi="Times New Roman" w:cs="Times New Roman"/>
          <w:sz w:val="24"/>
          <w:szCs w:val="24"/>
        </w:rPr>
        <w:t>dotyczących bież</w:t>
      </w:r>
      <w:r w:rsidR="00CA172E" w:rsidRPr="00CB21BA">
        <w:rPr>
          <w:rFonts w:ascii="Times New Roman" w:hAnsi="Times New Roman" w:cs="Times New Roman"/>
          <w:sz w:val="24"/>
          <w:szCs w:val="24"/>
        </w:rPr>
        <w:t xml:space="preserve">ących spraw związanych </w:t>
      </w:r>
    </w:p>
    <w:p w:rsidR="007D7B3B" w:rsidRPr="00CB21BA" w:rsidRDefault="00CA172E" w:rsidP="00822E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z przedło</w:t>
      </w:r>
      <w:r w:rsidR="00A471CD" w:rsidRPr="00CB21BA">
        <w:rPr>
          <w:rFonts w:ascii="Times New Roman" w:hAnsi="Times New Roman" w:cs="Times New Roman"/>
          <w:sz w:val="24"/>
          <w:szCs w:val="24"/>
        </w:rPr>
        <w:t>żonymi materiałami sesyjnymi.</w:t>
      </w:r>
    </w:p>
    <w:p w:rsidR="00A471CD" w:rsidRPr="00CB21BA" w:rsidRDefault="00A471CD" w:rsidP="00A471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71CD" w:rsidRPr="00CB21BA" w:rsidRDefault="00CB21BA" w:rsidP="00A47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471CD" w:rsidRPr="00CB21BA">
        <w:rPr>
          <w:rFonts w:ascii="Times New Roman" w:hAnsi="Times New Roman" w:cs="Times New Roman"/>
          <w:b/>
          <w:sz w:val="24"/>
          <w:szCs w:val="24"/>
        </w:rPr>
        <w:t xml:space="preserve"> Kwartał 2018r.</w:t>
      </w:r>
    </w:p>
    <w:p w:rsidR="00A471CD" w:rsidRPr="00CB21BA" w:rsidRDefault="00A471CD" w:rsidP="00A471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 xml:space="preserve">Przygotowanie planów pracy Komisji na rok 2019. Opiniowanie materiałów sesyjnych, zapoznanie się z projektem budżetu na 2019r. </w:t>
      </w:r>
    </w:p>
    <w:p w:rsidR="00822EC8" w:rsidRPr="00CB21BA" w:rsidRDefault="00A471CD" w:rsidP="00A471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Bieżąca współpraca z Wojewódzkim Ośrodkiem Doradztwa Rolniczego w Modliszewicach, z Powiatową Agencją Restrukturyzacji i Modernizacji Rolnictwa</w:t>
      </w:r>
    </w:p>
    <w:p w:rsidR="00A471CD" w:rsidRPr="00CB21BA" w:rsidRDefault="00A471CD" w:rsidP="00822E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w Skarżysku Kamienna, utrzymywanie stałego kontaktu z przedstawicielami Izby Rolniczej.</w:t>
      </w:r>
    </w:p>
    <w:p w:rsidR="00822EC8" w:rsidRPr="00CB21BA" w:rsidRDefault="00822EC8" w:rsidP="00822E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Opracowanie materiałów sesyjnych ze szczególnym uwzględnieniem projektu budżetu na rok 2019.Wypracowanie wniosków do budżetu i przekazanie ich celem dalszych prac Komisji Budżetowej.</w:t>
      </w:r>
    </w:p>
    <w:sectPr w:rsidR="00822EC8" w:rsidRPr="00CB21BA" w:rsidSect="0060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924"/>
    <w:multiLevelType w:val="hybridMultilevel"/>
    <w:tmpl w:val="9376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77E"/>
    <w:multiLevelType w:val="hybridMultilevel"/>
    <w:tmpl w:val="78F25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B1C68"/>
    <w:multiLevelType w:val="hybridMultilevel"/>
    <w:tmpl w:val="1C6A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52BA"/>
    <w:multiLevelType w:val="hybridMultilevel"/>
    <w:tmpl w:val="48463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30E"/>
    <w:rsid w:val="00043A97"/>
    <w:rsid w:val="002722EC"/>
    <w:rsid w:val="003D64CD"/>
    <w:rsid w:val="005B4BD3"/>
    <w:rsid w:val="00603373"/>
    <w:rsid w:val="006356CC"/>
    <w:rsid w:val="007D7B3B"/>
    <w:rsid w:val="00822EC8"/>
    <w:rsid w:val="00997F00"/>
    <w:rsid w:val="00A471CD"/>
    <w:rsid w:val="00CA172E"/>
    <w:rsid w:val="00CB21BA"/>
    <w:rsid w:val="00D6230E"/>
    <w:rsid w:val="00D8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7F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2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strusiek</dc:creator>
  <cp:lastModifiedBy>Anna Pocheć</cp:lastModifiedBy>
  <cp:revision>11</cp:revision>
  <cp:lastPrinted>2017-12-28T08:24:00Z</cp:lastPrinted>
  <dcterms:created xsi:type="dcterms:W3CDTF">2017-12-17T19:46:00Z</dcterms:created>
  <dcterms:modified xsi:type="dcterms:W3CDTF">2018-02-08T11:36:00Z</dcterms:modified>
</cp:coreProperties>
</file>