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8" w:rsidRDefault="00CF6738" w:rsidP="00CF673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9F2E19" w:rsidRPr="00A22DCF" w:rsidRDefault="009F2E19" w:rsidP="009F2E1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4F88" w:rsidRPr="00190D6E" w:rsidRDefault="009F2E19" w:rsidP="009F2E19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CF67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9F2E1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9F2E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F2E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857A6" w:rsidRPr="00A857A6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Odbiór i zagospodarowanie odpadów komunalnych z przystanków komunikacji zbiorowej oraz z nieruchomości komunalnych zarządzanych przez Gminę Skarżysko Kościelne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9F2E19" w:rsidRPr="00EB7CDE">
        <w:rPr>
          <w:rFonts w:ascii="Arial" w:hAnsi="Arial" w:cs="Arial"/>
          <w:i/>
          <w:sz w:val="16"/>
          <w:szCs w:val="16"/>
        </w:rPr>
        <w:t>(</w:t>
      </w:r>
      <w:r w:rsidR="009F2E19">
        <w:rPr>
          <w:rFonts w:ascii="Arial" w:hAnsi="Arial" w:cs="Arial"/>
          <w:i/>
          <w:sz w:val="16"/>
          <w:szCs w:val="16"/>
        </w:rPr>
        <w:t>znak p</w:t>
      </w:r>
      <w:r w:rsidR="009F2E19" w:rsidRPr="00EB7CDE">
        <w:rPr>
          <w:rFonts w:ascii="Arial" w:hAnsi="Arial" w:cs="Arial"/>
          <w:i/>
          <w:sz w:val="16"/>
          <w:szCs w:val="16"/>
        </w:rPr>
        <w:t>ostępowania</w:t>
      </w:r>
      <w:r w:rsidR="00AF0A89">
        <w:rPr>
          <w:rFonts w:ascii="Arial" w:hAnsi="Arial" w:cs="Arial"/>
          <w:i/>
          <w:sz w:val="16"/>
          <w:szCs w:val="16"/>
        </w:rPr>
        <w:t xml:space="preserve"> In.III.271.12</w:t>
      </w:r>
      <w:r w:rsidR="009F2E19">
        <w:rPr>
          <w:rFonts w:ascii="Arial" w:hAnsi="Arial" w:cs="Arial"/>
          <w:i/>
          <w:sz w:val="16"/>
          <w:szCs w:val="16"/>
        </w:rPr>
        <w:t>.201</w:t>
      </w:r>
      <w:r w:rsidR="00AF0A89">
        <w:rPr>
          <w:rFonts w:ascii="Arial" w:hAnsi="Arial" w:cs="Arial"/>
          <w:i/>
          <w:sz w:val="16"/>
          <w:szCs w:val="16"/>
        </w:rPr>
        <w:t>7</w:t>
      </w:r>
      <w:bookmarkStart w:id="0" w:name="_GoBack"/>
      <w:bookmarkEnd w:id="0"/>
      <w:r w:rsidR="009F2E19" w:rsidRPr="00EB7CDE">
        <w:rPr>
          <w:rFonts w:ascii="Arial" w:hAnsi="Arial" w:cs="Arial"/>
          <w:i/>
          <w:sz w:val="16"/>
          <w:szCs w:val="16"/>
        </w:rPr>
        <w:t>)</w:t>
      </w:r>
      <w:r w:rsidR="009F2E19">
        <w:rPr>
          <w:rFonts w:ascii="Arial" w:hAnsi="Arial" w:cs="Arial"/>
          <w:sz w:val="21"/>
          <w:szCs w:val="21"/>
        </w:rPr>
        <w:t>,</w:t>
      </w:r>
      <w:r w:rsidR="009F2E19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F2E19">
        <w:rPr>
          <w:rFonts w:ascii="Arial" w:hAnsi="Arial" w:cs="Arial"/>
          <w:sz w:val="21"/>
          <w:szCs w:val="21"/>
        </w:rPr>
        <w:t>Gminę Skarżysko Kościelne</w:t>
      </w:r>
      <w:r w:rsidR="009F2E19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9F2E19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857A6" w:rsidRDefault="00A857A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1D" w:rsidRDefault="0082581D" w:rsidP="0038231F">
      <w:pPr>
        <w:spacing w:after="0" w:line="240" w:lineRule="auto"/>
      </w:pPr>
      <w:r>
        <w:separator/>
      </w:r>
    </w:p>
  </w:endnote>
  <w:endnote w:type="continuationSeparator" w:id="0">
    <w:p w:rsidR="0082581D" w:rsidRDefault="008258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0A8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1D" w:rsidRDefault="0082581D" w:rsidP="0038231F">
      <w:pPr>
        <w:spacing w:after="0" w:line="240" w:lineRule="auto"/>
      </w:pPr>
      <w:r>
        <w:separator/>
      </w:r>
    </w:p>
  </w:footnote>
  <w:footnote w:type="continuationSeparator" w:id="0">
    <w:p w:rsidR="0082581D" w:rsidRDefault="008258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8E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B6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2C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581D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E1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7A6"/>
    <w:rsid w:val="00AB39E6"/>
    <w:rsid w:val="00AB5E32"/>
    <w:rsid w:val="00AB71A8"/>
    <w:rsid w:val="00AE6FF2"/>
    <w:rsid w:val="00AF0A8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6738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9A49-D8EA-4B33-83A3-76E6B78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D258-F195-4384-8BEB-507089D3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5</cp:revision>
  <cp:lastPrinted>2016-11-28T14:33:00Z</cp:lastPrinted>
  <dcterms:created xsi:type="dcterms:W3CDTF">2016-11-28T12:41:00Z</dcterms:created>
  <dcterms:modified xsi:type="dcterms:W3CDTF">2017-03-13T07:31:00Z</dcterms:modified>
</cp:coreProperties>
</file>