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6A5" w:rsidRDefault="00F216A5" w:rsidP="00F216A5">
      <w:pPr>
        <w:autoSpaceDE w:val="0"/>
        <w:jc w:val="center"/>
        <w:rPr>
          <w:rFonts w:ascii="TimesNewRomanPS-BoldMT" w:eastAsia="TimesNewRomanPS-BoldMT" w:hAnsi="TimesNewRomanPS-BoldMT" w:cs="TimesNewRomanPS-BoldMT"/>
          <w:b/>
          <w:bCs/>
          <w:color w:val="000000"/>
          <w:sz w:val="24"/>
          <w:szCs w:val="24"/>
        </w:rPr>
      </w:pPr>
      <w:r>
        <w:rPr>
          <w:rFonts w:ascii="TimesNewRomanPS-BoldMT" w:eastAsia="TimesNewRomanPS-BoldMT" w:hAnsi="TimesNewRomanPS-BoldMT" w:cs="TimesNewRomanPS-BoldMT"/>
          <w:b/>
          <w:bCs/>
          <w:color w:val="000000"/>
          <w:sz w:val="24"/>
          <w:szCs w:val="24"/>
        </w:rPr>
        <w:t>UMOWA</w:t>
      </w:r>
      <w:r w:rsidR="00DA41C0">
        <w:rPr>
          <w:rFonts w:ascii="TimesNewRomanPS-BoldMT" w:eastAsia="TimesNewRomanPS-BoldMT" w:hAnsi="TimesNewRomanPS-BoldMT" w:cs="TimesNewRomanPS-BoldMT"/>
          <w:b/>
          <w:bCs/>
          <w:color w:val="000000"/>
        </w:rPr>
        <w:t xml:space="preserve"> Nr .........../201</w:t>
      </w:r>
      <w:r w:rsidR="001126B5">
        <w:rPr>
          <w:rFonts w:ascii="TimesNewRomanPS-BoldMT" w:eastAsia="TimesNewRomanPS-BoldMT" w:hAnsi="TimesNewRomanPS-BoldMT" w:cs="TimesNewRomanPS-BoldMT"/>
          <w:b/>
          <w:bCs/>
          <w:color w:val="000000"/>
        </w:rPr>
        <w:t>7</w:t>
      </w:r>
      <w:r w:rsidR="00DA41C0">
        <w:rPr>
          <w:rFonts w:ascii="TimesNewRomanPS-BoldMT" w:eastAsia="TimesNewRomanPS-BoldMT" w:hAnsi="TimesNewRomanPS-BoldMT" w:cs="TimesNewRomanPS-BoldMT"/>
          <w:b/>
          <w:bCs/>
          <w:color w:val="000000"/>
        </w:rPr>
        <w:t>/</w:t>
      </w:r>
      <w:proofErr w:type="spellStart"/>
      <w:r w:rsidR="00DA41C0">
        <w:rPr>
          <w:rFonts w:ascii="TimesNewRomanPS-BoldMT" w:eastAsia="TimesNewRomanPS-BoldMT" w:hAnsi="TimesNewRomanPS-BoldMT" w:cs="TimesNewRomanPS-BoldMT"/>
          <w:b/>
          <w:bCs/>
          <w:color w:val="000000"/>
        </w:rPr>
        <w:t>In.IV</w:t>
      </w:r>
      <w:proofErr w:type="spellEnd"/>
    </w:p>
    <w:p w:rsidR="00576A16" w:rsidRDefault="00576A16" w:rsidP="00576A16">
      <w:pPr>
        <w:autoSpaceDE w:val="0"/>
        <w:jc w:val="right"/>
        <w:rPr>
          <w:rFonts w:ascii="TimesNewRomanPSMT" w:eastAsia="TimesNewRomanPSMT" w:hAnsi="TimesNewRomanPSMT" w:cs="TimesNewRomanPSMT"/>
          <w:color w:val="000000"/>
          <w:sz w:val="24"/>
          <w:szCs w:val="24"/>
        </w:rPr>
      </w:pPr>
    </w:p>
    <w:p w:rsidR="00CD7656" w:rsidRDefault="00CD7656" w:rsidP="00576A16">
      <w:pPr>
        <w:autoSpaceDE w:val="0"/>
        <w:jc w:val="right"/>
        <w:rPr>
          <w:rFonts w:ascii="TimesNewRomanPSMT" w:eastAsia="TimesNewRomanPSMT" w:hAnsi="TimesNewRomanPSMT" w:cs="TimesNewRomanPSMT"/>
          <w:color w:val="000000"/>
          <w:sz w:val="24"/>
          <w:szCs w:val="24"/>
        </w:rPr>
      </w:pPr>
    </w:p>
    <w:p w:rsidR="00F216A5" w:rsidRPr="00576A16" w:rsidRDefault="00576A16" w:rsidP="00576A16">
      <w:pPr>
        <w:autoSpaceDE w:val="0"/>
        <w:jc w:val="right"/>
        <w:rPr>
          <w:rFonts w:ascii="TimesNewRomanPSMT" w:eastAsia="TimesNewRomanPSMT" w:hAnsi="TimesNewRomanPSMT" w:cs="TimesNewRomanPSMT"/>
          <w:i/>
          <w:color w:val="000000"/>
          <w:sz w:val="24"/>
          <w:szCs w:val="24"/>
        </w:rPr>
      </w:pPr>
      <w:r w:rsidRPr="00576A16">
        <w:rPr>
          <w:rFonts w:ascii="TimesNewRomanPSMT" w:eastAsia="TimesNewRomanPSMT" w:hAnsi="TimesNewRomanPSMT" w:cs="TimesNewRomanPSMT"/>
          <w:i/>
          <w:color w:val="000000"/>
          <w:sz w:val="24"/>
          <w:szCs w:val="24"/>
        </w:rPr>
        <w:t xml:space="preserve">Wzór projekt umowy zał. nr 7 do </w:t>
      </w:r>
      <w:proofErr w:type="spellStart"/>
      <w:r w:rsidRPr="00576A16">
        <w:rPr>
          <w:rFonts w:ascii="TimesNewRomanPSMT" w:eastAsia="TimesNewRomanPSMT" w:hAnsi="TimesNewRomanPSMT" w:cs="TimesNewRomanPSMT"/>
          <w:i/>
          <w:color w:val="000000"/>
          <w:sz w:val="24"/>
          <w:szCs w:val="24"/>
        </w:rPr>
        <w:t>siwz</w:t>
      </w:r>
      <w:proofErr w:type="spellEnd"/>
    </w:p>
    <w:p w:rsidR="00576A16" w:rsidRDefault="00576A16" w:rsidP="00576A16">
      <w:pPr>
        <w:autoSpaceDE w:val="0"/>
        <w:spacing w:line="480" w:lineRule="auto"/>
        <w:rPr>
          <w:rFonts w:ascii="TimesNewRomanPSMT" w:eastAsia="TimesNewRomanPSMT" w:hAnsi="TimesNewRomanPSMT" w:cs="TimesNewRomanPSMT"/>
          <w:color w:val="000000"/>
          <w:sz w:val="22"/>
          <w:szCs w:val="22"/>
        </w:rPr>
      </w:pPr>
    </w:p>
    <w:p w:rsidR="00F216A5" w:rsidRDefault="00F216A5" w:rsidP="001147E8">
      <w:pPr>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Umowa zawarta w dniu................... w Skarżysku Kościelnym pomiędzy:</w:t>
      </w:r>
    </w:p>
    <w:p w:rsidR="00F216A5" w:rsidRDefault="00F216A5" w:rsidP="001147E8">
      <w:pPr>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Gminą Skarżysko Kościelne, ul. Kościelna 2a, 26-115 Skarżysko Kościelne reprezentowaną przez:</w:t>
      </w:r>
    </w:p>
    <w:p w:rsidR="00F216A5" w:rsidRDefault="00F216A5" w:rsidP="001147E8">
      <w:pPr>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Zdzisława Woźniaka  – Wójta Gminy,</w:t>
      </w:r>
    </w:p>
    <w:p w:rsidR="00F216A5" w:rsidRDefault="00F216A5" w:rsidP="001147E8">
      <w:pPr>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zwaną dalej </w:t>
      </w:r>
      <w:r>
        <w:rPr>
          <w:rFonts w:ascii="TimesNewRomanPS-BoldMT" w:eastAsia="TimesNewRomanPS-BoldMT" w:hAnsi="TimesNewRomanPS-BoldMT" w:cs="TimesNewRomanPS-BoldMT"/>
          <w:b/>
          <w:bCs/>
          <w:color w:val="000000"/>
          <w:sz w:val="22"/>
          <w:szCs w:val="22"/>
        </w:rPr>
        <w:t xml:space="preserve">Zamawiającym, </w:t>
      </w:r>
      <w:r>
        <w:rPr>
          <w:rFonts w:ascii="TimesNewRomanPSMT" w:eastAsia="TimesNewRomanPSMT" w:hAnsi="TimesNewRomanPSMT" w:cs="TimesNewRomanPSMT"/>
          <w:color w:val="000000"/>
          <w:sz w:val="22"/>
          <w:szCs w:val="22"/>
        </w:rPr>
        <w:t>NIP</w:t>
      </w:r>
      <w:r>
        <w:rPr>
          <w:rFonts w:eastAsia="TimesNewRomanPSMT"/>
          <w:color w:val="000000"/>
          <w:sz w:val="22"/>
          <w:szCs w:val="22"/>
        </w:rPr>
        <w:t xml:space="preserve">: </w:t>
      </w:r>
      <w:r>
        <w:rPr>
          <w:b/>
          <w:bCs/>
          <w:sz w:val="22"/>
          <w:szCs w:val="22"/>
        </w:rPr>
        <w:t>663 133 84 09</w:t>
      </w:r>
      <w:r>
        <w:rPr>
          <w:rFonts w:eastAsia="TimesNewRomanPSMT"/>
          <w:color w:val="000000"/>
          <w:sz w:val="22"/>
          <w:szCs w:val="22"/>
        </w:rPr>
        <w:t xml:space="preserve">, REGON: </w:t>
      </w:r>
      <w:r>
        <w:rPr>
          <w:b/>
          <w:bCs/>
          <w:sz w:val="22"/>
          <w:szCs w:val="22"/>
        </w:rPr>
        <w:t>291010168</w:t>
      </w:r>
    </w:p>
    <w:p w:rsidR="00F216A5" w:rsidRDefault="00F216A5" w:rsidP="001147E8">
      <w:pPr>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a ................................................................................................................................................................</w:t>
      </w:r>
    </w:p>
    <w:p w:rsidR="00F216A5" w:rsidRDefault="00F216A5" w:rsidP="001147E8">
      <w:pPr>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..........zwanym dalej </w:t>
      </w:r>
      <w:r>
        <w:rPr>
          <w:rFonts w:ascii="TimesNewRomanPS-BoldMT" w:eastAsia="TimesNewRomanPS-BoldMT" w:hAnsi="TimesNewRomanPS-BoldMT" w:cs="TimesNewRomanPS-BoldMT"/>
          <w:b/>
          <w:bCs/>
          <w:color w:val="000000"/>
          <w:sz w:val="22"/>
          <w:szCs w:val="22"/>
        </w:rPr>
        <w:t xml:space="preserve">Wykonawcą, </w:t>
      </w:r>
      <w:r>
        <w:rPr>
          <w:rFonts w:ascii="TimesNewRomanPSMT" w:eastAsia="TimesNewRomanPSMT" w:hAnsi="TimesNewRomanPSMT" w:cs="TimesNewRomanPSMT"/>
          <w:color w:val="000000"/>
          <w:sz w:val="22"/>
          <w:szCs w:val="22"/>
        </w:rPr>
        <w:t>NIP:..........., REGON:................</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1126B5" w:rsidRDefault="001126B5"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Przedmiot umowy</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1</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CD7656">
      <w:pPr>
        <w:autoSpaceDE w:val="0"/>
        <w:jc w:val="both"/>
        <w:rPr>
          <w:rFonts w:ascii="TimesNewRomanPSMT" w:eastAsia="TimesNewRomanPSMT" w:hAnsi="TimesNewRomanPSMT" w:cs="TimesNewRomanPSMT"/>
          <w:color w:val="000000"/>
          <w:sz w:val="22"/>
          <w:szCs w:val="22"/>
        </w:rPr>
      </w:pPr>
      <w:r>
        <w:rPr>
          <w:rFonts w:ascii="Symbol" w:eastAsia="Symbol" w:hAnsi="Symbol" w:cs="Symbol"/>
          <w:color w:val="000000"/>
          <w:sz w:val="22"/>
          <w:szCs w:val="22"/>
        </w:rPr>
        <w:t></w:t>
      </w:r>
      <w:r>
        <w:rPr>
          <w:rFonts w:ascii="Symbol" w:eastAsia="Symbol" w:hAnsi="Symbol" w:cs="Symbol"/>
          <w:color w:val="000000"/>
          <w:sz w:val="22"/>
          <w:szCs w:val="22"/>
        </w:rPr>
        <w:t></w:t>
      </w:r>
      <w:r>
        <w:rPr>
          <w:rFonts w:ascii="Symbol" w:eastAsia="Symbol" w:hAnsi="Symbol" w:cs="Symbol"/>
          <w:color w:val="000000"/>
          <w:sz w:val="22"/>
          <w:szCs w:val="22"/>
        </w:rPr>
        <w:t></w:t>
      </w:r>
      <w:r>
        <w:rPr>
          <w:rFonts w:ascii="TimesNewRomanPSMT" w:eastAsia="TimesNewRomanPSMT" w:hAnsi="TimesNewRomanPSMT" w:cs="TimesNewRomanPSMT"/>
          <w:color w:val="000000"/>
          <w:sz w:val="22"/>
          <w:szCs w:val="22"/>
        </w:rPr>
        <w:t xml:space="preserve">W wyniku dokonanego przez Zamawiającego wyboru oferty Wykonawcy w trakcie postępowania </w:t>
      </w:r>
    </w:p>
    <w:p w:rsidR="001126B5" w:rsidRPr="006051C7" w:rsidRDefault="00F216A5" w:rsidP="001126B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o zamówienie publiczne z dnia............ prowadzonego w trybie przetargu nieograniczonego na podstawie art.10 i 39 ustawy z dnia 29 stycznia 2004 roku – Prawo zamówień publicznych (Dz. U. z 201</w:t>
      </w:r>
      <w:r w:rsidR="001B4D50">
        <w:rPr>
          <w:rFonts w:ascii="TimesNewRomanPSMT" w:eastAsia="TimesNewRomanPSMT" w:hAnsi="TimesNewRomanPSMT" w:cs="TimesNewRomanPSMT"/>
          <w:color w:val="000000"/>
          <w:sz w:val="22"/>
          <w:szCs w:val="22"/>
        </w:rPr>
        <w:t>5</w:t>
      </w:r>
      <w:r>
        <w:rPr>
          <w:rFonts w:ascii="TimesNewRomanPSMT" w:eastAsia="TimesNewRomanPSMT" w:hAnsi="TimesNewRomanPSMT" w:cs="TimesNewRomanPSMT"/>
          <w:color w:val="000000"/>
          <w:sz w:val="22"/>
          <w:szCs w:val="22"/>
        </w:rPr>
        <w:t>r., poz.</w:t>
      </w:r>
      <w:r w:rsidR="001B4D50">
        <w:rPr>
          <w:rFonts w:ascii="TimesNewRomanPSMT" w:eastAsia="TimesNewRomanPSMT" w:hAnsi="TimesNewRomanPSMT" w:cs="TimesNewRomanPSMT"/>
          <w:color w:val="000000"/>
          <w:sz w:val="22"/>
          <w:szCs w:val="22"/>
        </w:rPr>
        <w:t>2164</w:t>
      </w:r>
      <w:r>
        <w:rPr>
          <w:rFonts w:ascii="TimesNewRomanPSMT" w:eastAsia="TimesNewRomanPSMT" w:hAnsi="TimesNewRomanPSMT" w:cs="TimesNewRomanPSMT"/>
          <w:color w:val="000000"/>
          <w:sz w:val="22"/>
          <w:szCs w:val="22"/>
        </w:rPr>
        <w:t xml:space="preserve"> ze  zm.) Zamawiający zleca, a Wykonawca zobowiązuje się do świadczenia usług polegających na:</w:t>
      </w:r>
      <w:r w:rsidR="001126B5">
        <w:rPr>
          <w:rFonts w:ascii="TimesNewRomanPSMT" w:eastAsia="TimesNewRomanPSMT" w:hAnsi="TimesNewRomanPSMT" w:cs="TimesNewRomanPSMT"/>
          <w:color w:val="000000"/>
          <w:sz w:val="22"/>
          <w:szCs w:val="22"/>
        </w:rPr>
        <w:t xml:space="preserve"> </w:t>
      </w:r>
      <w:r w:rsidR="001126B5" w:rsidRPr="001126B5">
        <w:rPr>
          <w:rFonts w:ascii="TimesNewRomanPSMT" w:eastAsia="TimesNewRomanPSMT" w:hAnsi="TimesNewRomanPSMT" w:cs="TimesNewRomanPSMT"/>
          <w:b/>
          <w:color w:val="000000"/>
          <w:sz w:val="22"/>
          <w:szCs w:val="22"/>
        </w:rPr>
        <w:t>O</w:t>
      </w:r>
      <w:r w:rsidR="001126B5" w:rsidRPr="001126B5">
        <w:rPr>
          <w:rFonts w:ascii="TimesNewRomanPS-BoldMT" w:eastAsia="TimesNewRomanPS-BoldMT" w:hAnsi="TimesNewRomanPS-BoldMT" w:cs="TimesNewRomanPS-BoldMT"/>
          <w:b/>
          <w:bCs/>
          <w:color w:val="000000"/>
          <w:sz w:val="22"/>
          <w:szCs w:val="22"/>
        </w:rPr>
        <w:t>dbiór i zagospodarowanie odpadów komunalnych z przystanków komunikacji zbiorowej oraz z nieruchomości komunalnych zarządzanych przez Gminę Skarżysko Kościelne</w:t>
      </w:r>
      <w:r w:rsidR="001126B5" w:rsidRPr="006051C7">
        <w:rPr>
          <w:rFonts w:ascii="TimesNewRomanPSMT" w:eastAsia="TimesNewRomanPSMT" w:hAnsi="TimesNewRomanPSMT" w:cs="TimesNewRomanPSMT"/>
          <w:color w:val="000000"/>
          <w:sz w:val="22"/>
          <w:szCs w:val="22"/>
        </w:rPr>
        <w:t xml:space="preserve"> </w:t>
      </w:r>
      <w:r w:rsidR="001126B5" w:rsidRPr="006051C7">
        <w:rPr>
          <w:rFonts w:ascii="TimesNewRomanPS-BoldMT" w:eastAsia="TimesNewRomanPS-BoldMT" w:hAnsi="TimesNewRomanPS-BoldMT" w:cs="TimesNewRomanPS-BoldMT"/>
          <w:bCs/>
          <w:sz w:val="22"/>
          <w:szCs w:val="22"/>
        </w:rPr>
        <w:t xml:space="preserve">w okresie od dnia </w:t>
      </w:r>
      <w:r w:rsidR="001126B5">
        <w:rPr>
          <w:rFonts w:ascii="TimesNewRomanPS-BoldMT" w:eastAsia="TimesNewRomanPS-BoldMT" w:hAnsi="TimesNewRomanPS-BoldMT" w:cs="TimesNewRomanPS-BoldMT"/>
          <w:bCs/>
          <w:sz w:val="22"/>
          <w:szCs w:val="22"/>
        </w:rPr>
        <w:t>podpisania umowy</w:t>
      </w:r>
      <w:r w:rsidR="001126B5" w:rsidRPr="006051C7">
        <w:rPr>
          <w:rFonts w:ascii="TimesNewRomanPS-BoldMT" w:eastAsia="TimesNewRomanPS-BoldMT" w:hAnsi="TimesNewRomanPS-BoldMT" w:cs="TimesNewRomanPS-BoldMT"/>
          <w:bCs/>
          <w:sz w:val="22"/>
          <w:szCs w:val="22"/>
        </w:rPr>
        <w:t xml:space="preserve"> do dnia 31 grudnia 2018 r.</w:t>
      </w:r>
    </w:p>
    <w:p w:rsidR="001126B5" w:rsidRPr="006051C7" w:rsidRDefault="001126B5" w:rsidP="001126B5">
      <w:pPr>
        <w:autoSpaceDE w:val="0"/>
        <w:jc w:val="both"/>
        <w:rPr>
          <w:rFonts w:ascii="TimesNewRomanPSMT" w:eastAsia="TimesNewRomanPSMT" w:hAnsi="TimesNewRomanPSMT" w:cs="TimesNewRomanPSMT"/>
          <w:color w:val="000000"/>
          <w:sz w:val="22"/>
          <w:szCs w:val="22"/>
        </w:rPr>
      </w:pPr>
      <w:r w:rsidRPr="006051C7">
        <w:rPr>
          <w:rFonts w:ascii="TimesNewRomanPSMT" w:eastAsia="TimesNewRomanPSMT" w:hAnsi="TimesNewRomanPSMT" w:cs="TimesNewRomanPSMT"/>
          <w:color w:val="000000"/>
          <w:sz w:val="22"/>
          <w:szCs w:val="22"/>
        </w:rPr>
        <w:t>Do podstawowych obowiązków Wykonawcy należy odbieranie, transport, zagospodarowanie odpadów komunalnych oraz uzupełnianie koszy przystankowych w worki na śmieci z częstotliwością 1 raz w tygodniu.</w:t>
      </w:r>
    </w:p>
    <w:p w:rsidR="001126B5" w:rsidRPr="006051C7" w:rsidRDefault="001126B5" w:rsidP="001126B5">
      <w:pPr>
        <w:autoSpaceDE w:val="0"/>
        <w:spacing w:line="100" w:lineRule="atLeast"/>
        <w:jc w:val="both"/>
        <w:rPr>
          <w:rFonts w:eastAsia="Calibri" w:cs="Calibri"/>
          <w:sz w:val="22"/>
          <w:szCs w:val="22"/>
        </w:rPr>
      </w:pPr>
      <w:r w:rsidRPr="006051C7">
        <w:rPr>
          <w:rFonts w:eastAsia="Calibri" w:cs="Calibri"/>
          <w:sz w:val="22"/>
          <w:szCs w:val="22"/>
        </w:rPr>
        <w:t>Wykonawca jest zobowiązany do wyposażenia każdej wskazanej nieruchomości komunalnej zarządzanej przez Gminę Skarżysko Kościelne w worki oraz pojemniki do gromadzenia odpadów.</w:t>
      </w:r>
    </w:p>
    <w:p w:rsidR="001126B5" w:rsidRPr="006051C7" w:rsidRDefault="001126B5" w:rsidP="001126B5">
      <w:pPr>
        <w:widowControl w:val="0"/>
        <w:tabs>
          <w:tab w:val="left" w:pos="720"/>
        </w:tabs>
        <w:suppressAutoHyphens/>
        <w:spacing w:line="100" w:lineRule="atLeast"/>
        <w:jc w:val="both"/>
        <w:rPr>
          <w:sz w:val="22"/>
          <w:szCs w:val="22"/>
        </w:rPr>
      </w:pPr>
      <w:r w:rsidRPr="006051C7">
        <w:rPr>
          <w:sz w:val="22"/>
          <w:szCs w:val="22"/>
        </w:rPr>
        <w:t>Zakres zamówienia obejmuje odbiór odpadów komunalnych z częstotliwością przynajmniej 1 raz w miesiącu z następujących nieruchomości zarządzanych przez Gminę Skarżysko Kościelne (mapka w załączeniu do umowy):</w:t>
      </w:r>
    </w:p>
    <w:p w:rsidR="001126B5" w:rsidRPr="006051C7" w:rsidRDefault="001126B5" w:rsidP="001126B5">
      <w:pPr>
        <w:jc w:val="both"/>
        <w:rPr>
          <w:sz w:val="22"/>
          <w:szCs w:val="22"/>
        </w:rPr>
      </w:pPr>
      <w:r w:rsidRPr="006051C7">
        <w:rPr>
          <w:sz w:val="22"/>
          <w:szCs w:val="22"/>
        </w:rPr>
        <w:t>-  teren posesji Urzędu Gminy zlokalizowanej w Skarżysku Kościelnym ul. Kościelna 2a,</w:t>
      </w:r>
    </w:p>
    <w:p w:rsidR="001126B5" w:rsidRPr="006051C7" w:rsidRDefault="001126B5" w:rsidP="001126B5">
      <w:pPr>
        <w:jc w:val="both"/>
        <w:rPr>
          <w:sz w:val="22"/>
          <w:szCs w:val="22"/>
        </w:rPr>
      </w:pPr>
      <w:r w:rsidRPr="006051C7">
        <w:rPr>
          <w:sz w:val="22"/>
          <w:szCs w:val="22"/>
        </w:rPr>
        <w:t>- teren Świetlic Środowiskowych zlokalizowanych w miejscowości Świerczek 47 oraz Skarżysko Kościelne ul. Kolonia 7,</w:t>
      </w:r>
    </w:p>
    <w:p w:rsidR="001126B5" w:rsidRPr="006051C7" w:rsidRDefault="001126B5" w:rsidP="001126B5">
      <w:pPr>
        <w:widowControl w:val="0"/>
        <w:tabs>
          <w:tab w:val="left" w:pos="720"/>
        </w:tabs>
        <w:suppressAutoHyphens/>
        <w:spacing w:line="100" w:lineRule="atLeast"/>
        <w:jc w:val="both"/>
        <w:rPr>
          <w:sz w:val="22"/>
          <w:szCs w:val="22"/>
        </w:rPr>
      </w:pPr>
      <w:r w:rsidRPr="006051C7">
        <w:rPr>
          <w:sz w:val="22"/>
          <w:szCs w:val="22"/>
        </w:rPr>
        <w:t>- teren placów zabaw i rekreacji w miejscowości Lipowe Pole Skarbowe ul. Wesoła 2, w miejscowości Michałów obiekt pn.: „Stanica”, w miejscowości Świerczek „teren sołtysówki”, teren ścieżki dydaktycznej i placu zabaw w Lipowym Polu Plebańskim oraz w miejscowości Skarżysko Kościelne teren wokół oczka wodnego ul. Urzędnicza.</w:t>
      </w:r>
    </w:p>
    <w:p w:rsidR="001126B5" w:rsidRPr="006051C7" w:rsidRDefault="001126B5" w:rsidP="001126B5">
      <w:pPr>
        <w:widowControl w:val="0"/>
        <w:tabs>
          <w:tab w:val="left" w:pos="720"/>
        </w:tabs>
        <w:suppressAutoHyphens/>
        <w:spacing w:line="100" w:lineRule="atLeast"/>
        <w:jc w:val="both"/>
        <w:rPr>
          <w:sz w:val="22"/>
          <w:szCs w:val="22"/>
        </w:rPr>
      </w:pPr>
      <w:r w:rsidRPr="006051C7">
        <w:rPr>
          <w:sz w:val="22"/>
          <w:szCs w:val="22"/>
        </w:rPr>
        <w:t>W zakresie powyższego zamówienia mieści się również dokonywanie przynajmniej jeden raz w miesiącu odebrania zebranych do worków przez Zamawiającego odpadów i śmieci z rowów przydrożnych i innych terenów będących w dyspozycji Zamawiającego.</w:t>
      </w:r>
    </w:p>
    <w:p w:rsidR="001126B5" w:rsidRPr="006051C7" w:rsidRDefault="001126B5" w:rsidP="001126B5">
      <w:pPr>
        <w:autoSpaceDE w:val="0"/>
        <w:jc w:val="both"/>
        <w:rPr>
          <w:sz w:val="22"/>
          <w:szCs w:val="22"/>
        </w:rPr>
      </w:pPr>
      <w:r w:rsidRPr="006051C7">
        <w:rPr>
          <w:rFonts w:eastAsia="TimesNewRoman"/>
          <w:sz w:val="22"/>
          <w:szCs w:val="22"/>
        </w:rPr>
        <w:t xml:space="preserve">Wykonawca zobowiązuje się do odbierania wszystkich odpadów komunalnych zgodnie z zapisami </w:t>
      </w:r>
      <w:r w:rsidRPr="006051C7">
        <w:rPr>
          <w:sz w:val="22"/>
          <w:szCs w:val="22"/>
        </w:rPr>
        <w:t xml:space="preserve">Wojewódzkiego Planu Gospodarki Odpadami wprowadzonego uchwałą nr XXI/360/12 Sejmiku Województwa Świętokrzyskiego z dnia 28 czerwca 2012 r. w sprawie uchwalenia ,,Planu gospodarki odpadami dla województwa świętokrzyskiego 2012 – </w:t>
      </w:r>
      <w:smartTag w:uri="urn:schemas-microsoft-com:office:smarttags" w:element="metricconverter">
        <w:smartTagPr>
          <w:attr w:name="ProductID" w:val="2018”"/>
        </w:smartTagPr>
        <w:r w:rsidRPr="006051C7">
          <w:rPr>
            <w:sz w:val="22"/>
            <w:szCs w:val="22"/>
          </w:rPr>
          <w:t>2018”</w:t>
        </w:r>
      </w:smartTag>
      <w:r w:rsidRPr="006051C7">
        <w:rPr>
          <w:sz w:val="22"/>
          <w:szCs w:val="22"/>
        </w:rPr>
        <w:t xml:space="preserve"> oraz zgodnie z obowiązującym w czasie trwania umowy regulaminem utrzymania czystości i porządku na terenie Gminy Skarżysko Kościelne.</w:t>
      </w:r>
    </w:p>
    <w:p w:rsidR="001126B5" w:rsidRDefault="001126B5" w:rsidP="001126B5">
      <w:pPr>
        <w:autoSpaceDE w:val="0"/>
        <w:jc w:val="both"/>
      </w:pPr>
    </w:p>
    <w:p w:rsidR="001126B5" w:rsidRDefault="001126B5" w:rsidP="001126B5">
      <w:pPr>
        <w:autoSpaceDE w:val="0"/>
        <w:jc w:val="both"/>
        <w:rPr>
          <w:rFonts w:eastAsia="Calibri" w:cs="Calibri"/>
          <w:sz w:val="22"/>
          <w:szCs w:val="22"/>
          <w:lang w:eastAsia="ar-SA"/>
        </w:rPr>
      </w:pPr>
      <w:r>
        <w:rPr>
          <w:rFonts w:eastAsia="Calibri" w:cs="Calibri"/>
          <w:sz w:val="22"/>
          <w:szCs w:val="22"/>
          <w:lang w:eastAsia="ar-SA"/>
        </w:rPr>
        <w:t>Do zadań wykonawcy należy prowadzić w trakcie realizacji Umowy gospodarowanie odebranymi odpadami w sposób zapewniający wywiązanie się Gminy z obowiązków nałożonych w rozporządzeniach wydanych na podstawie art. 3b i art 3c ust. 2 ustawy z 13.09.1996  r. o utrzymaniu czystości i porządku w gminach (</w:t>
      </w:r>
      <w:proofErr w:type="spellStart"/>
      <w:r>
        <w:rPr>
          <w:rFonts w:eastAsia="Calibri" w:cs="Calibri"/>
          <w:sz w:val="22"/>
          <w:szCs w:val="22"/>
          <w:lang w:eastAsia="ar-SA"/>
        </w:rPr>
        <w:t>t.j</w:t>
      </w:r>
      <w:proofErr w:type="spellEnd"/>
      <w:r>
        <w:rPr>
          <w:rFonts w:eastAsia="Calibri" w:cs="Calibri"/>
          <w:sz w:val="22"/>
          <w:szCs w:val="22"/>
          <w:lang w:eastAsia="ar-SA"/>
        </w:rPr>
        <w:t xml:space="preserve"> Dz. U z 2016 roku poz. 250 ze zm.), ponadto zgodnie z Rozporządzeniem Ministra Środowiska z dnia 29 maja 2012 r. w sprawie poziomów recyklingu, przygotowania do ponownego użycia oraz odzysku innymi metodami niektórych frakcji odpadów komunalnych (Dz. U. z 2012 r., poz. 645) oraz Rozporządzeniem Ministra Środowiska z dnia 25 maja </w:t>
      </w:r>
      <w:r>
        <w:rPr>
          <w:rFonts w:eastAsia="Calibri" w:cs="Calibri"/>
          <w:sz w:val="22"/>
          <w:szCs w:val="22"/>
          <w:lang w:eastAsia="ar-SA"/>
        </w:rPr>
        <w:lastRenderedPageBreak/>
        <w:t>2012 r. w sprawie poziomów ograniczania masy odpadów komunalnych ulegających biodegradacji przekazywanych do składowania oraz sposobu obliczania poziomu ograniczenia masy tych odpadów (Dz. U. z 2012 r., poz. 676)</w:t>
      </w:r>
    </w:p>
    <w:p w:rsidR="001126B5" w:rsidRDefault="001126B5" w:rsidP="001126B5">
      <w:pPr>
        <w:autoSpaceDE w:val="0"/>
        <w:jc w:val="both"/>
        <w:rPr>
          <w:rFonts w:eastAsia="TimesNewRoman"/>
        </w:rPr>
      </w:pPr>
    </w:p>
    <w:p w:rsidR="001126B5" w:rsidRPr="001126B5" w:rsidRDefault="001126B5" w:rsidP="001126B5">
      <w:pPr>
        <w:autoSpaceDE w:val="0"/>
        <w:jc w:val="both"/>
        <w:rPr>
          <w:rFonts w:eastAsia="Calibri"/>
          <w:sz w:val="22"/>
          <w:szCs w:val="22"/>
          <w:lang w:eastAsia="ar-SA"/>
        </w:rPr>
      </w:pPr>
      <w:r w:rsidRPr="001126B5">
        <w:rPr>
          <w:rFonts w:eastAsia="Calibri"/>
          <w:sz w:val="22"/>
          <w:szCs w:val="22"/>
          <w:lang w:eastAsia="ar-SA"/>
        </w:rPr>
        <w:t xml:space="preserve">Szacunkowa ilość wszystkich odpadów komunalnych przewidziana do odebrania z terenu Gminy Skarżysko Kościelne z </w:t>
      </w:r>
      <w:r w:rsidRPr="001126B5">
        <w:rPr>
          <w:rFonts w:eastAsia="TimesNewRomanPS-BoldMT"/>
          <w:bCs/>
          <w:color w:val="000000"/>
          <w:sz w:val="22"/>
          <w:szCs w:val="22"/>
        </w:rPr>
        <w:t>przystanków komunikacji zbiorowej oraz z nieruchomości komunalnych zarządzanych przez Gminę Skarżysko Kościelne</w:t>
      </w:r>
      <w:r w:rsidRPr="001126B5">
        <w:rPr>
          <w:rFonts w:eastAsia="TimesNewRomanPS-BoldMT"/>
          <w:b/>
          <w:bCs/>
          <w:sz w:val="22"/>
          <w:szCs w:val="22"/>
        </w:rPr>
        <w:t xml:space="preserve"> </w:t>
      </w:r>
      <w:r w:rsidRPr="001126B5">
        <w:rPr>
          <w:rFonts w:eastAsia="Calibri"/>
          <w:sz w:val="22"/>
          <w:szCs w:val="22"/>
          <w:lang w:eastAsia="ar-SA"/>
        </w:rPr>
        <w:t xml:space="preserve">w terminie realizacji zamówienia, wyniesie około  </w:t>
      </w:r>
      <w:r w:rsidRPr="001126B5">
        <w:rPr>
          <w:rFonts w:eastAsia="Calibri"/>
          <w:b/>
          <w:color w:val="000000"/>
          <w:sz w:val="22"/>
          <w:szCs w:val="22"/>
          <w:lang w:eastAsia="ar-SA"/>
        </w:rPr>
        <w:t>20 Mg.</w:t>
      </w:r>
      <w:r w:rsidRPr="001126B5">
        <w:rPr>
          <w:rFonts w:eastAsia="Calibri"/>
          <w:sz w:val="22"/>
          <w:szCs w:val="22"/>
          <w:lang w:eastAsia="ar-SA"/>
        </w:rPr>
        <w:t xml:space="preserve"> </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Zasady realizacji umowy</w:t>
      </w:r>
    </w:p>
    <w:p w:rsidR="00F216A5" w:rsidRDefault="00F216A5" w:rsidP="00F216A5">
      <w:pPr>
        <w:autoSpaceDE w:val="0"/>
        <w:jc w:val="center"/>
        <w:rPr>
          <w:rFonts w:eastAsia="TimesNewRomanPS-BoldMT"/>
          <w:b/>
          <w:bCs/>
          <w:color w:val="000000"/>
          <w:sz w:val="22"/>
          <w:szCs w:val="22"/>
        </w:rPr>
      </w:pPr>
      <w:r>
        <w:rPr>
          <w:rFonts w:eastAsia="TimesNewRomanPS-BoldMT"/>
          <w:b/>
          <w:bCs/>
          <w:color w:val="000000"/>
          <w:sz w:val="22"/>
          <w:szCs w:val="22"/>
        </w:rPr>
        <w:t>§ 2</w:t>
      </w:r>
    </w:p>
    <w:p w:rsidR="00F216A5" w:rsidRPr="00835AF1" w:rsidRDefault="00F216A5" w:rsidP="00F216A5">
      <w:pPr>
        <w:autoSpaceDE w:val="0"/>
        <w:rPr>
          <w:rFonts w:eastAsia="TimesNewRomanPS-BoldMT"/>
          <w:b/>
          <w:bCs/>
          <w:color w:val="000000"/>
        </w:rPr>
      </w:pPr>
    </w:p>
    <w:p w:rsidR="00F216A5" w:rsidRDefault="001126B5" w:rsidP="00F216A5">
      <w:pPr>
        <w:autoSpaceDE w:val="0"/>
        <w:autoSpaceDN w:val="0"/>
        <w:adjustRightInd w:val="0"/>
        <w:jc w:val="both"/>
        <w:rPr>
          <w:sz w:val="22"/>
          <w:szCs w:val="22"/>
        </w:rPr>
      </w:pPr>
      <w:r>
        <w:rPr>
          <w:sz w:val="22"/>
          <w:szCs w:val="22"/>
        </w:rPr>
        <w:t>1</w:t>
      </w:r>
      <w:r w:rsidR="00F216A5">
        <w:rPr>
          <w:sz w:val="22"/>
          <w:szCs w:val="22"/>
        </w:rPr>
        <w:t>. Wykonawca jest zobowiązany do przedkładania Zamawiającemu raportów miesięcznych zawierających informację o liczbie i rodzaju wydanych pojemników i worków. Sprawozdanie obejmować będzie każdy miesiąc wykonywanej usługi. Ilość odebranych odpadów winna być podana w Mg. Wykonawca ponadto wskaże w nim poszczególne rodzaje odpadów – mieszane, segregowane oraz miejsce ich unieszkodliwiania. Sprawozdanie Wykonawca przekazuje Zamawiającemu do 10 dnia miesiąca następującego po okresie sprawozdawczym.</w:t>
      </w:r>
    </w:p>
    <w:p w:rsidR="00F216A5" w:rsidRDefault="00F216A5" w:rsidP="00F216A5">
      <w:pPr>
        <w:autoSpaceDE w:val="0"/>
        <w:autoSpaceDN w:val="0"/>
        <w:adjustRightInd w:val="0"/>
        <w:jc w:val="both"/>
        <w:rPr>
          <w:sz w:val="22"/>
          <w:szCs w:val="22"/>
        </w:rPr>
      </w:pPr>
      <w:r>
        <w:rPr>
          <w:sz w:val="22"/>
          <w:szCs w:val="22"/>
        </w:rPr>
        <w:t>Raporty i informacje dotyczące wywozu odpadów powinny być dostosowane do systemu informatycznego Zamawiającego.</w:t>
      </w:r>
    </w:p>
    <w:p w:rsidR="00F216A5" w:rsidRDefault="001126B5" w:rsidP="00F216A5">
      <w:pPr>
        <w:autoSpaceDE w:val="0"/>
        <w:autoSpaceDN w:val="0"/>
        <w:adjustRightInd w:val="0"/>
        <w:jc w:val="both"/>
        <w:rPr>
          <w:sz w:val="22"/>
          <w:szCs w:val="22"/>
        </w:rPr>
      </w:pPr>
      <w:r>
        <w:rPr>
          <w:sz w:val="22"/>
          <w:szCs w:val="22"/>
        </w:rPr>
        <w:t>2</w:t>
      </w:r>
      <w:r w:rsidR="00F216A5">
        <w:rPr>
          <w:sz w:val="22"/>
          <w:szCs w:val="22"/>
        </w:rPr>
        <w:t xml:space="preserve">. W trakcie wykonywania umowy wyposażenie zgłoszonych przez Zamawiającego miejsc gromadzenia odpadów w niezbędne pojemniki następuje najpóźniej w ciągu 3 dni roboczych. </w:t>
      </w:r>
    </w:p>
    <w:p w:rsidR="00F216A5" w:rsidRDefault="001126B5" w:rsidP="00F216A5">
      <w:pPr>
        <w:autoSpaceDE w:val="0"/>
        <w:autoSpaceDN w:val="0"/>
        <w:adjustRightInd w:val="0"/>
        <w:jc w:val="both"/>
        <w:rPr>
          <w:sz w:val="22"/>
          <w:szCs w:val="22"/>
        </w:rPr>
      </w:pPr>
      <w:r>
        <w:rPr>
          <w:sz w:val="22"/>
          <w:szCs w:val="22"/>
        </w:rPr>
        <w:t>3</w:t>
      </w:r>
      <w:r w:rsidR="00F216A5">
        <w:rPr>
          <w:sz w:val="22"/>
          <w:szCs w:val="22"/>
        </w:rPr>
        <w:t>. Wykonawca odpowiada za stan techniczny i sanitarny pojemników i kontenerów do gromadzenia odpadów. Na wezwanie Zamawiającego jest obowiązany do ich napraw, systematycznych konserwacji, mycia i dezynfekcji oraz wymiany uszkodzonych lub zniszczonych pojemników</w:t>
      </w:r>
    </w:p>
    <w:p w:rsidR="00F216A5" w:rsidRDefault="001126B5" w:rsidP="00F216A5">
      <w:pPr>
        <w:autoSpaceDE w:val="0"/>
        <w:autoSpaceDN w:val="0"/>
        <w:adjustRightInd w:val="0"/>
        <w:jc w:val="both"/>
        <w:rPr>
          <w:sz w:val="22"/>
          <w:szCs w:val="22"/>
        </w:rPr>
      </w:pPr>
      <w:r>
        <w:rPr>
          <w:sz w:val="22"/>
          <w:szCs w:val="22"/>
        </w:rPr>
        <w:t>4</w:t>
      </w:r>
      <w:r w:rsidR="00F216A5">
        <w:rPr>
          <w:sz w:val="22"/>
          <w:szCs w:val="22"/>
        </w:rPr>
        <w:t>. Wykonawca jest zobowiązany do zebrania także odpadów leżących obok altanek śmietnikowych i pojemników jeżeli jest to wynikiem jego działalności.</w:t>
      </w:r>
    </w:p>
    <w:p w:rsidR="00F216A5" w:rsidRDefault="001126B5" w:rsidP="00F216A5">
      <w:pPr>
        <w:autoSpaceDE w:val="0"/>
        <w:autoSpaceDN w:val="0"/>
        <w:adjustRightInd w:val="0"/>
        <w:jc w:val="both"/>
        <w:rPr>
          <w:sz w:val="22"/>
          <w:szCs w:val="22"/>
        </w:rPr>
      </w:pPr>
      <w:r>
        <w:rPr>
          <w:sz w:val="22"/>
          <w:szCs w:val="22"/>
        </w:rPr>
        <w:t>5</w:t>
      </w:r>
      <w:r w:rsidR="00F216A5">
        <w:rPr>
          <w:sz w:val="22"/>
          <w:szCs w:val="22"/>
        </w:rPr>
        <w:t>. Wykonawca ubezpieczy na własny koszt pojemniki i zabezpieczy je od ryzyka związanego z uszkodzeniem lub kradzieżą.</w:t>
      </w:r>
    </w:p>
    <w:p w:rsidR="00F216A5" w:rsidRPr="004A2277" w:rsidRDefault="001126B5" w:rsidP="00F216A5">
      <w:pPr>
        <w:autoSpaceDE w:val="0"/>
        <w:autoSpaceDN w:val="0"/>
        <w:adjustRightInd w:val="0"/>
        <w:jc w:val="both"/>
        <w:rPr>
          <w:sz w:val="22"/>
          <w:szCs w:val="22"/>
        </w:rPr>
      </w:pPr>
      <w:r>
        <w:rPr>
          <w:sz w:val="22"/>
          <w:szCs w:val="22"/>
        </w:rPr>
        <w:t>6</w:t>
      </w:r>
      <w:r w:rsidR="00F216A5" w:rsidRPr="004A2277">
        <w:rPr>
          <w:sz w:val="22"/>
          <w:szCs w:val="22"/>
        </w:rPr>
        <w:t>. Za szkody w majątku Zamawiającego lub osób trzecich w trakcie odbioru odpadów odpowiedzialność ponosi Wykonawca.</w:t>
      </w:r>
    </w:p>
    <w:p w:rsidR="00F216A5" w:rsidRPr="004A2277" w:rsidRDefault="001126B5" w:rsidP="00F216A5">
      <w:pPr>
        <w:autoSpaceDE w:val="0"/>
        <w:autoSpaceDN w:val="0"/>
        <w:adjustRightInd w:val="0"/>
        <w:jc w:val="both"/>
        <w:rPr>
          <w:sz w:val="22"/>
          <w:szCs w:val="22"/>
        </w:rPr>
      </w:pPr>
      <w:r>
        <w:rPr>
          <w:sz w:val="22"/>
          <w:szCs w:val="22"/>
        </w:rPr>
        <w:t>7</w:t>
      </w:r>
      <w:r w:rsidR="00F216A5" w:rsidRPr="004A2277">
        <w:rPr>
          <w:sz w:val="22"/>
          <w:szCs w:val="22"/>
        </w:rPr>
        <w:t>. Wykonawca zobowiązany jest do przestrzegania obowiązujących w trakcie umowy przepisów prawnych, a w szczególności:</w:t>
      </w:r>
    </w:p>
    <w:p w:rsidR="00F216A5" w:rsidRPr="004A2277" w:rsidRDefault="00F216A5" w:rsidP="00F216A5">
      <w:pPr>
        <w:autoSpaceDE w:val="0"/>
        <w:autoSpaceDN w:val="0"/>
        <w:adjustRightInd w:val="0"/>
        <w:jc w:val="both"/>
        <w:rPr>
          <w:sz w:val="22"/>
          <w:szCs w:val="22"/>
        </w:rPr>
      </w:pPr>
      <w:r w:rsidRPr="004A2277">
        <w:rPr>
          <w:sz w:val="22"/>
          <w:szCs w:val="22"/>
        </w:rPr>
        <w:t>a. ustawy z dnia 14 grudnia 2012 r. o odpadach (Dz. U. z 2013 r.  poz. 21, ze zm.)</w:t>
      </w:r>
    </w:p>
    <w:p w:rsidR="00F216A5" w:rsidRPr="004A2277" w:rsidRDefault="00F216A5" w:rsidP="00F216A5">
      <w:pPr>
        <w:autoSpaceDE w:val="0"/>
        <w:autoSpaceDN w:val="0"/>
        <w:adjustRightInd w:val="0"/>
        <w:jc w:val="both"/>
        <w:rPr>
          <w:sz w:val="22"/>
          <w:szCs w:val="22"/>
        </w:rPr>
      </w:pPr>
      <w:r w:rsidRPr="004A2277">
        <w:rPr>
          <w:sz w:val="22"/>
          <w:szCs w:val="22"/>
        </w:rPr>
        <w:t xml:space="preserve">b. ustawy z dnia 13 września 1996 r. o utrzymaniu czystości i porządku w gminach </w:t>
      </w:r>
      <w:r w:rsidR="007E5059" w:rsidRPr="00791477">
        <w:rPr>
          <w:rFonts w:eastAsia="Calibri" w:cs="Calibri"/>
          <w:sz w:val="22"/>
          <w:szCs w:val="22"/>
          <w:lang w:eastAsia="ar-SA"/>
        </w:rPr>
        <w:t>(</w:t>
      </w:r>
      <w:proofErr w:type="spellStart"/>
      <w:r w:rsidR="007E5059" w:rsidRPr="00791477">
        <w:rPr>
          <w:rFonts w:eastAsia="Calibri" w:cs="Calibri"/>
          <w:sz w:val="22"/>
          <w:szCs w:val="22"/>
          <w:lang w:eastAsia="ar-SA"/>
        </w:rPr>
        <w:t>t.j</w:t>
      </w:r>
      <w:proofErr w:type="spellEnd"/>
      <w:r w:rsidR="007E5059" w:rsidRPr="00791477">
        <w:rPr>
          <w:rFonts w:eastAsia="Calibri" w:cs="Calibri"/>
          <w:sz w:val="22"/>
          <w:szCs w:val="22"/>
          <w:lang w:eastAsia="ar-SA"/>
        </w:rPr>
        <w:t>. Dz. U. z 201</w:t>
      </w:r>
      <w:r w:rsidR="007E5059">
        <w:rPr>
          <w:rFonts w:eastAsia="Calibri" w:cs="Calibri"/>
          <w:sz w:val="22"/>
          <w:szCs w:val="22"/>
          <w:lang w:eastAsia="ar-SA"/>
        </w:rPr>
        <w:t>6</w:t>
      </w:r>
      <w:r w:rsidR="007E5059" w:rsidRPr="00791477">
        <w:rPr>
          <w:rFonts w:eastAsia="Calibri" w:cs="Calibri"/>
          <w:sz w:val="22"/>
          <w:szCs w:val="22"/>
          <w:lang w:eastAsia="ar-SA"/>
        </w:rPr>
        <w:t xml:space="preserve"> r. poz.</w:t>
      </w:r>
      <w:r w:rsidR="007E5059">
        <w:rPr>
          <w:rFonts w:eastAsia="Calibri" w:cs="Calibri"/>
          <w:sz w:val="22"/>
          <w:szCs w:val="22"/>
          <w:lang w:eastAsia="ar-SA"/>
        </w:rPr>
        <w:t>250</w:t>
      </w:r>
      <w:r w:rsidR="007E5059" w:rsidRPr="00791477">
        <w:rPr>
          <w:rFonts w:eastAsia="Calibri" w:cs="Calibri"/>
          <w:sz w:val="22"/>
          <w:szCs w:val="22"/>
          <w:lang w:eastAsia="ar-SA"/>
        </w:rPr>
        <w:t xml:space="preserve"> ze zm.)</w:t>
      </w:r>
    </w:p>
    <w:p w:rsidR="00F216A5" w:rsidRPr="004A2277" w:rsidRDefault="00F216A5" w:rsidP="00F216A5">
      <w:pPr>
        <w:autoSpaceDE w:val="0"/>
        <w:autoSpaceDN w:val="0"/>
        <w:adjustRightInd w:val="0"/>
        <w:jc w:val="both"/>
        <w:rPr>
          <w:sz w:val="22"/>
          <w:szCs w:val="22"/>
        </w:rPr>
      </w:pPr>
      <w:r w:rsidRPr="004A2277">
        <w:rPr>
          <w:sz w:val="22"/>
          <w:szCs w:val="22"/>
        </w:rPr>
        <w:t xml:space="preserve">c. uchwały </w:t>
      </w:r>
      <w:r w:rsidR="007E5059">
        <w:rPr>
          <w:sz w:val="22"/>
          <w:szCs w:val="22"/>
        </w:rPr>
        <w:t>Nr V/30/2015 z dnia 30 marca 2015 r.</w:t>
      </w:r>
      <w:r w:rsidRPr="004A2277">
        <w:rPr>
          <w:sz w:val="22"/>
          <w:szCs w:val="22"/>
        </w:rPr>
        <w:t>, w sprawie przyjęcia regulaminu utrzymania czystości i porządku na terenie gminy Skarżysko Kościelne.</w:t>
      </w:r>
    </w:p>
    <w:p w:rsidR="00F216A5" w:rsidRDefault="00F216A5" w:rsidP="001126B5">
      <w:pPr>
        <w:autoSpaceDE w:val="0"/>
        <w:autoSpaceDN w:val="0"/>
        <w:adjustRightInd w:val="0"/>
        <w:jc w:val="both"/>
        <w:rPr>
          <w:sz w:val="22"/>
          <w:szCs w:val="22"/>
        </w:rPr>
      </w:pPr>
    </w:p>
    <w:p w:rsidR="00F216A5" w:rsidRPr="00835AF1" w:rsidRDefault="00F216A5" w:rsidP="00F216A5">
      <w:pPr>
        <w:autoSpaceDE w:val="0"/>
        <w:jc w:val="center"/>
        <w:rPr>
          <w:rFonts w:ascii="TimesNewRomanPS-BoldMT" w:eastAsia="TimesNewRomanPS-BoldMT" w:hAnsi="TimesNewRomanPS-BoldMT" w:cs="TimesNewRomanPS-BoldMT"/>
          <w:b/>
          <w:bCs/>
          <w:color w:val="000000"/>
        </w:rPr>
      </w:pP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Prawa i obowiązki Zamawiającego</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3</w:t>
      </w:r>
    </w:p>
    <w:p w:rsidR="00F216A5" w:rsidRPr="00835AF1" w:rsidRDefault="00F216A5" w:rsidP="00F216A5">
      <w:pPr>
        <w:autoSpaceDE w:val="0"/>
        <w:jc w:val="center"/>
        <w:rPr>
          <w:rFonts w:ascii="TimesNewRomanPS-BoldMT" w:eastAsia="TimesNewRomanPS-BoldMT" w:hAnsi="TimesNewRomanPS-BoldMT" w:cs="TimesNewRomanPS-BoldMT"/>
          <w:b/>
          <w:bCs/>
          <w:color w:val="000000"/>
        </w:rPr>
      </w:pPr>
    </w:p>
    <w:p w:rsidR="00F216A5" w:rsidRDefault="00F216A5" w:rsidP="007E5059">
      <w:pPr>
        <w:autoSpaceDE w:val="0"/>
        <w:jc w:val="both"/>
        <w:rPr>
          <w:rFonts w:ascii="TimesNewRomanPSMT" w:eastAsia="TimesNewRomanPSMT" w:hAnsi="TimesNewRomanPSMT" w:cs="TimesNewRomanPSMT"/>
          <w:color w:val="000000"/>
          <w:sz w:val="22"/>
          <w:szCs w:val="22"/>
        </w:rPr>
      </w:pPr>
      <w:r>
        <w:rPr>
          <w:rFonts w:ascii="Symbol" w:eastAsia="Symbol" w:hAnsi="Symbol" w:cs="Symbol"/>
          <w:color w:val="000000"/>
          <w:sz w:val="22"/>
          <w:szCs w:val="22"/>
        </w:rPr>
        <w:t></w:t>
      </w:r>
      <w:r>
        <w:rPr>
          <w:rFonts w:ascii="TimesNewRomanPSMT" w:eastAsia="TimesNewRomanPSMT" w:hAnsi="TimesNewRomanPSMT" w:cs="TimesNewRomanPSMT"/>
          <w:color w:val="000000"/>
          <w:sz w:val="22"/>
          <w:szCs w:val="22"/>
        </w:rPr>
        <w:t>Zamawiający zobowiązuje się do:</w:t>
      </w:r>
    </w:p>
    <w:p w:rsidR="00F216A5" w:rsidRDefault="00F216A5" w:rsidP="007E5059">
      <w:pPr>
        <w:autoSpaceDE w:val="0"/>
        <w:ind w:left="284"/>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 przekazania wykazu adresów nieruchomości objętych umową odbioru odpadów,</w:t>
      </w:r>
    </w:p>
    <w:p w:rsidR="00F216A5" w:rsidRDefault="00F216A5" w:rsidP="007E5059">
      <w:pPr>
        <w:autoSpaceDE w:val="0"/>
        <w:ind w:left="284"/>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2) informowania Wykonawcy o ewentualnych zmianach mających wpływ na warunki świadczenia usługi,</w:t>
      </w:r>
    </w:p>
    <w:p w:rsidR="00F216A5" w:rsidRDefault="00F216A5" w:rsidP="007E5059">
      <w:pPr>
        <w:autoSpaceDE w:val="0"/>
        <w:ind w:left="284"/>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3) potwierdzania comiesięcznego odbioru wywozu odpadów komunalnych z terenu </w:t>
      </w:r>
      <w:r w:rsidR="00BD7A67">
        <w:rPr>
          <w:rFonts w:ascii="TimesNewRomanPSMT" w:eastAsia="TimesNewRomanPSMT" w:hAnsi="TimesNewRomanPSMT" w:cs="TimesNewRomanPSMT"/>
          <w:color w:val="000000"/>
          <w:sz w:val="22"/>
          <w:szCs w:val="22"/>
        </w:rPr>
        <w:t>objętego usługą</w:t>
      </w:r>
      <w:r>
        <w:rPr>
          <w:rFonts w:ascii="TimesNewRomanPSMT" w:eastAsia="TimesNewRomanPSMT" w:hAnsi="TimesNewRomanPSMT" w:cs="TimesNewRomanPSMT"/>
          <w:color w:val="000000"/>
          <w:sz w:val="22"/>
          <w:szCs w:val="22"/>
        </w:rPr>
        <w:t>, rozliczania tej usługi i dokonywania zapłaty za wystawione faktury przez Wykonawcę w terminie ich płatności,</w:t>
      </w:r>
    </w:p>
    <w:p w:rsidR="00F216A5" w:rsidRPr="00835AF1" w:rsidRDefault="00F216A5" w:rsidP="00F216A5">
      <w:pPr>
        <w:autoSpaceDE w:val="0"/>
        <w:jc w:val="center"/>
        <w:rPr>
          <w:rFonts w:ascii="TimesNewRomanPS-BoldMT" w:eastAsia="TimesNewRomanPS-BoldMT" w:hAnsi="TimesNewRomanPS-BoldMT" w:cs="TimesNewRomanPS-BoldMT"/>
          <w:b/>
          <w:bCs/>
        </w:rPr>
      </w:pPr>
    </w:p>
    <w:p w:rsidR="001147E8" w:rsidRDefault="001147E8" w:rsidP="00F216A5">
      <w:pPr>
        <w:autoSpaceDE w:val="0"/>
        <w:jc w:val="center"/>
        <w:rPr>
          <w:rFonts w:ascii="TimesNewRomanPS-BoldMT" w:eastAsia="TimesNewRomanPS-BoldMT" w:hAnsi="TimesNewRomanPS-BoldMT" w:cs="TimesNewRomanPS-BoldMT"/>
          <w:b/>
          <w:bCs/>
          <w:sz w:val="22"/>
          <w:szCs w:val="22"/>
        </w:rPr>
      </w:pPr>
    </w:p>
    <w:p w:rsidR="00F63D8A" w:rsidRDefault="00F63D8A" w:rsidP="00F216A5">
      <w:pPr>
        <w:autoSpaceDE w:val="0"/>
        <w:jc w:val="center"/>
        <w:rPr>
          <w:rFonts w:ascii="TimesNewRomanPS-BoldMT" w:eastAsia="TimesNewRomanPS-BoldMT" w:hAnsi="TimesNewRomanPS-BoldMT" w:cs="TimesNewRomanPS-BoldMT"/>
          <w:b/>
          <w:bCs/>
          <w:sz w:val="22"/>
          <w:szCs w:val="22"/>
        </w:rPr>
      </w:pPr>
    </w:p>
    <w:p w:rsidR="00F63D8A" w:rsidRDefault="00F63D8A" w:rsidP="00F216A5">
      <w:pPr>
        <w:autoSpaceDE w:val="0"/>
        <w:jc w:val="center"/>
        <w:rPr>
          <w:rFonts w:ascii="TimesNewRomanPS-BoldMT" w:eastAsia="TimesNewRomanPS-BoldMT" w:hAnsi="TimesNewRomanPS-BoldMT" w:cs="TimesNewRomanPS-BoldMT"/>
          <w:b/>
          <w:bCs/>
          <w:sz w:val="22"/>
          <w:szCs w:val="22"/>
        </w:rPr>
      </w:pPr>
    </w:p>
    <w:p w:rsidR="00F63D8A" w:rsidRDefault="00F63D8A" w:rsidP="00F216A5">
      <w:pPr>
        <w:autoSpaceDE w:val="0"/>
        <w:jc w:val="center"/>
        <w:rPr>
          <w:rFonts w:ascii="TimesNewRomanPS-BoldMT" w:eastAsia="TimesNewRomanPS-BoldMT" w:hAnsi="TimesNewRomanPS-BoldMT" w:cs="TimesNewRomanPS-BoldMT"/>
          <w:b/>
          <w:bCs/>
          <w:sz w:val="22"/>
          <w:szCs w:val="22"/>
        </w:rPr>
      </w:pPr>
    </w:p>
    <w:p w:rsidR="00F216A5" w:rsidRDefault="00F216A5" w:rsidP="00F216A5">
      <w:pPr>
        <w:autoSpaceDE w:val="0"/>
        <w:jc w:val="center"/>
        <w:rPr>
          <w:rFonts w:ascii="TimesNewRomanPS-BoldMT" w:eastAsia="TimesNewRomanPS-BoldMT" w:hAnsi="TimesNewRomanPS-BoldMT" w:cs="TimesNewRomanPS-BoldMT"/>
          <w:b/>
          <w:bCs/>
          <w:sz w:val="22"/>
          <w:szCs w:val="22"/>
        </w:rPr>
      </w:pPr>
      <w:bookmarkStart w:id="0" w:name="_GoBack"/>
      <w:bookmarkEnd w:id="0"/>
      <w:r>
        <w:rPr>
          <w:rFonts w:ascii="TimesNewRomanPS-BoldMT" w:eastAsia="TimesNewRomanPS-BoldMT" w:hAnsi="TimesNewRomanPS-BoldMT" w:cs="TimesNewRomanPS-BoldMT"/>
          <w:b/>
          <w:bCs/>
          <w:sz w:val="22"/>
          <w:szCs w:val="22"/>
        </w:rPr>
        <w:lastRenderedPageBreak/>
        <w:t>Prawa i obowiązki Wykonawcy</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4</w:t>
      </w:r>
    </w:p>
    <w:p w:rsidR="00F216A5" w:rsidRPr="00835AF1" w:rsidRDefault="00F216A5" w:rsidP="00F216A5">
      <w:pPr>
        <w:autoSpaceDE w:val="0"/>
        <w:jc w:val="center"/>
        <w:rPr>
          <w:rFonts w:ascii="TimesNewRomanPS-BoldMT" w:eastAsia="TimesNewRomanPS-BoldMT" w:hAnsi="TimesNewRomanPS-BoldMT" w:cs="TimesNewRomanPS-BoldMT"/>
          <w:b/>
          <w:bCs/>
          <w:color w:val="000000"/>
        </w:rPr>
      </w:pPr>
    </w:p>
    <w:p w:rsidR="00F216A5" w:rsidRDefault="00F216A5" w:rsidP="00F216A5">
      <w:pPr>
        <w:autoSpaceDE w:val="0"/>
        <w:rPr>
          <w:rFonts w:ascii="TimesNewRomanPS-BoldMT" w:eastAsia="TimesNewRomanPS-BoldMT" w:hAnsi="TimesNewRomanPS-BoldMT" w:cs="TimesNewRomanPS-BoldMT"/>
          <w:bCs/>
          <w:color w:val="000000"/>
          <w:sz w:val="22"/>
          <w:szCs w:val="22"/>
        </w:rPr>
      </w:pPr>
      <w:r>
        <w:rPr>
          <w:rFonts w:ascii="TimesNewRomanPS-BoldMT" w:eastAsia="TimesNewRomanPS-BoldMT" w:hAnsi="TimesNewRomanPS-BoldMT" w:cs="TimesNewRomanPS-BoldMT"/>
          <w:bCs/>
          <w:color w:val="000000"/>
          <w:sz w:val="22"/>
          <w:szCs w:val="22"/>
        </w:rPr>
        <w:t>W zakresie realizacji przedmiotu zamówienia Wykonawca ma obowiązek:</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 zawrzeć umowę z regionalną instalacją przewidzianą w Planie Gospodarki Odpadami dla Województwa Świętokrzyskiego na lata 2012-2018 i przekazywać do niej wszystkie odebrane odpady komunalne niesegregowane (zmieszane) oraz pozostałości z sortowania odpadów komunalnych. W uzasadnionych przypadkach dopuszcza się skierowanie strumienia odpadów do instalacji zastępczych wyszczególnionych w ww. planie,</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2) zawarcia umowy i przekazania selektywnie zebranych odpady komunalnych do instalacji odzysku i unieszkodliwienia odpadów zgodnie z hierarchią postępowania z odpadami; </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3) przedstawić na każde żądanie Zamawiającego w/w umowy.</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4) terminowo odbierać odpady komunalne z nieruchom</w:t>
      </w:r>
      <w:r w:rsidR="00BD7A67">
        <w:rPr>
          <w:rFonts w:ascii="TimesNewRomanPSMT" w:eastAsia="TimesNewRomanPSMT" w:hAnsi="TimesNewRomanPSMT" w:cs="TimesNewRomanPSMT"/>
          <w:color w:val="000000"/>
          <w:sz w:val="22"/>
          <w:szCs w:val="22"/>
        </w:rPr>
        <w:t>ości wg ustalonego harmonogramu</w:t>
      </w:r>
      <w:r>
        <w:rPr>
          <w:rFonts w:ascii="TimesNewRomanPSMT" w:eastAsia="TimesNewRomanPSMT" w:hAnsi="TimesNewRomanPSMT" w:cs="TimesNewRomanPSMT"/>
          <w:color w:val="000000"/>
          <w:sz w:val="22"/>
          <w:szCs w:val="22"/>
        </w:rPr>
        <w:t>;</w:t>
      </w:r>
    </w:p>
    <w:p w:rsidR="00F216A5" w:rsidRDefault="00F216A5" w:rsidP="00F216A5">
      <w:pPr>
        <w:autoSpaceDE w:val="0"/>
        <w:jc w:val="both"/>
        <w:rPr>
          <w:rFonts w:ascii="TimesNewRomanPSMT" w:eastAsia="TimesNewRomanPSMT" w:hAnsi="TimesNewRomanPSMT" w:cs="TimesNewRomanPSMT"/>
          <w:b/>
          <w:color w:val="000000"/>
          <w:sz w:val="22"/>
          <w:szCs w:val="22"/>
        </w:rPr>
      </w:pPr>
      <w:r>
        <w:rPr>
          <w:rFonts w:ascii="TimesNewRomanPSMT" w:eastAsia="TimesNewRomanPSMT" w:hAnsi="TimesNewRomanPSMT" w:cs="TimesNewRomanPSMT"/>
          <w:color w:val="000000"/>
          <w:sz w:val="22"/>
          <w:szCs w:val="22"/>
        </w:rPr>
        <w:t xml:space="preserve">5) odbierać odpady komunalne w dni powszednie zgodnie z przyjętym harmonogramem w godz. </w:t>
      </w:r>
      <w:r>
        <w:rPr>
          <w:rFonts w:ascii="TimesNewRomanPSMT" w:eastAsia="TimesNewRomanPSMT" w:hAnsi="TimesNewRomanPSMT" w:cs="TimesNewRomanPSMT"/>
          <w:b/>
          <w:color w:val="000000"/>
          <w:sz w:val="22"/>
          <w:szCs w:val="22"/>
        </w:rPr>
        <w:t>7.00-20.00,</w:t>
      </w:r>
    </w:p>
    <w:p w:rsidR="00F216A5" w:rsidRDefault="00F216A5" w:rsidP="00F216A5">
      <w:pPr>
        <w:autoSpaceDE w:val="0"/>
        <w:jc w:val="both"/>
        <w:rPr>
          <w:rFonts w:eastAsia="Calibri" w:cs="Calibri"/>
          <w:sz w:val="22"/>
          <w:szCs w:val="22"/>
        </w:rPr>
      </w:pPr>
      <w:r>
        <w:rPr>
          <w:rFonts w:ascii="TimesNewRomanPSMT" w:eastAsia="TimesNewRomanPSMT" w:hAnsi="TimesNewRomanPSMT" w:cs="TimesNewRomanPSMT"/>
          <w:color w:val="000000"/>
          <w:sz w:val="22"/>
          <w:szCs w:val="22"/>
        </w:rPr>
        <w:t>5) zbierać odpady komunalne zmieszane i segregowane w sposób uniemożliwiający ich</w:t>
      </w:r>
      <w:r>
        <w:rPr>
          <w:rFonts w:eastAsia="Calibri" w:cs="Calibri"/>
          <w:sz w:val="22"/>
          <w:szCs w:val="22"/>
        </w:rPr>
        <w:t xml:space="preserve"> mieszanie się, </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6) porządkować teren zanieczyszczony odpadami i innymi zanieczyszczeniami powstałymi w trakcie wywozu,</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7) gospodarować odebranymi odpadami w sposób zapewniający wywiązanie się Gminy z obowiązków nałożonych w rozporządzeniach:</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Rozporządzenie Ministra Środowiska z dnia 29 maja 2012 r. w sprawie poziomów recyklingu, przygotowania do ponownego użycia oraz odzysku innymi metodami niektórych frakcji odpadów komunalnych (Dz. U. z 2012 r., poz. 645)</w:t>
      </w:r>
    </w:p>
    <w:p w:rsidR="00F216A5" w:rsidRDefault="00F216A5" w:rsidP="00F216A5">
      <w:pPr>
        <w:widowControl w:val="0"/>
        <w:suppressAutoHyphens/>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Rozporządzenie Ministra Środowiska z dnia 25 maja 2012 r. w sprawie poziomów ograniczenia masy odpadów komunalnych ulegających biodegradacji przekazywanych do składowania oraz sposobu obliczania poziomu ograniczania masy tych odpadów (Dz. U. z 2012 r., poz. 676).</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8) wykonywać zadania będące przedmiotem niniejszej umowy profesjonalnie, nie powodując niedogodności i szkód dla mieszkańców Gminy, a w razie wystąpienia szkód na mieniu lub zdrowiu osób trzecich, ponosić za nie pełną odpowiedzialność zgodnie z obowiązującymi przepisami,</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9) świadczyć usługę będącą przedmiotem niniejszej umowy również w sytuacjach, kiedy dojazd do nieruchomości będzie utrudniony np. ze względu na prowadzone remonty dróg itp. Wykonawcy nie będzie przysługiwało w takich przypadkach dodatkowe wynagrodzenie,</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w:t>
      </w:r>
      <w:r w:rsidR="00BD7A67">
        <w:rPr>
          <w:rFonts w:ascii="TimesNewRomanPSMT" w:eastAsia="TimesNewRomanPSMT" w:hAnsi="TimesNewRomanPSMT" w:cs="TimesNewRomanPSMT"/>
          <w:color w:val="000000"/>
          <w:sz w:val="22"/>
          <w:szCs w:val="22"/>
        </w:rPr>
        <w:t>0</w:t>
      </w:r>
      <w:r>
        <w:rPr>
          <w:rFonts w:ascii="TimesNewRomanPSMT" w:eastAsia="TimesNewRomanPSMT" w:hAnsi="TimesNewRomanPSMT" w:cs="TimesNewRomanPSMT"/>
          <w:color w:val="000000"/>
          <w:sz w:val="22"/>
          <w:szCs w:val="22"/>
        </w:rPr>
        <w:t>) składać Zamawiającemu do faktury raporty miesięczne z czynności wykonanych w miesiącu poprzedzającym,</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w:t>
      </w:r>
      <w:r w:rsidR="00BD7A67">
        <w:rPr>
          <w:rFonts w:ascii="TimesNewRomanPSMT" w:eastAsia="TimesNewRomanPSMT" w:hAnsi="TimesNewRomanPSMT" w:cs="TimesNewRomanPSMT"/>
          <w:color w:val="000000"/>
          <w:sz w:val="22"/>
          <w:szCs w:val="22"/>
        </w:rPr>
        <w:t>1</w:t>
      </w:r>
      <w:r>
        <w:rPr>
          <w:rFonts w:ascii="TimesNewRomanPSMT" w:eastAsia="TimesNewRomanPSMT" w:hAnsi="TimesNewRomanPSMT" w:cs="TimesNewRomanPSMT"/>
          <w:color w:val="000000"/>
          <w:sz w:val="22"/>
          <w:szCs w:val="22"/>
        </w:rPr>
        <w:t xml:space="preserve">) przedkładać Zamawiającemu </w:t>
      </w:r>
      <w:r w:rsidR="00630D15">
        <w:rPr>
          <w:rFonts w:ascii="TimesNewRomanPSMT" w:eastAsia="TimesNewRomanPSMT" w:hAnsi="TimesNewRomanPSMT" w:cs="TimesNewRomanPSMT"/>
          <w:color w:val="000000"/>
          <w:sz w:val="22"/>
          <w:szCs w:val="22"/>
        </w:rPr>
        <w:t>półroczne</w:t>
      </w:r>
      <w:r>
        <w:rPr>
          <w:rFonts w:ascii="TimesNewRomanPSMT" w:eastAsia="TimesNewRomanPSMT" w:hAnsi="TimesNewRomanPSMT" w:cs="TimesNewRomanPSMT"/>
          <w:color w:val="000000"/>
          <w:sz w:val="22"/>
          <w:szCs w:val="22"/>
        </w:rPr>
        <w:t xml:space="preserve"> sprawozdania, zgodne z art. 9n ust.1-3 ustawy z dnia 13 września 1996 r. o utrzymaniu czystości i porządku w gminach ( Dz. U. z 201</w:t>
      </w:r>
      <w:r w:rsidR="005A64A3">
        <w:rPr>
          <w:rFonts w:ascii="TimesNewRomanPSMT" w:eastAsia="TimesNewRomanPSMT" w:hAnsi="TimesNewRomanPSMT" w:cs="TimesNewRomanPSMT"/>
          <w:color w:val="000000"/>
          <w:sz w:val="22"/>
          <w:szCs w:val="22"/>
        </w:rPr>
        <w:t>6</w:t>
      </w:r>
      <w:r>
        <w:rPr>
          <w:rFonts w:ascii="TimesNewRomanPSMT" w:eastAsia="TimesNewRomanPSMT" w:hAnsi="TimesNewRomanPSMT" w:cs="TimesNewRomanPSMT"/>
          <w:color w:val="000000"/>
          <w:sz w:val="22"/>
          <w:szCs w:val="22"/>
        </w:rPr>
        <w:t xml:space="preserve"> r. poz. </w:t>
      </w:r>
      <w:r w:rsidR="005A64A3">
        <w:rPr>
          <w:rFonts w:ascii="TimesNewRomanPSMT" w:eastAsia="TimesNewRomanPSMT" w:hAnsi="TimesNewRomanPSMT" w:cs="TimesNewRomanPSMT"/>
          <w:color w:val="000000"/>
          <w:sz w:val="22"/>
          <w:szCs w:val="22"/>
        </w:rPr>
        <w:t>250</w:t>
      </w:r>
      <w:r>
        <w:rPr>
          <w:rFonts w:ascii="TimesNewRomanPSMT" w:eastAsia="TimesNewRomanPSMT" w:hAnsi="TimesNewRomanPSMT" w:cs="TimesNewRomanPSMT"/>
          <w:color w:val="000000"/>
          <w:sz w:val="22"/>
          <w:szCs w:val="22"/>
        </w:rPr>
        <w:t xml:space="preserve"> ze zm.),</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w:t>
      </w:r>
      <w:r w:rsidR="00BD7A67">
        <w:rPr>
          <w:rFonts w:ascii="TimesNewRomanPSMT" w:eastAsia="TimesNewRomanPSMT" w:hAnsi="TimesNewRomanPSMT" w:cs="TimesNewRomanPSMT"/>
          <w:color w:val="000000"/>
          <w:sz w:val="22"/>
          <w:szCs w:val="22"/>
        </w:rPr>
        <w:t>2</w:t>
      </w:r>
      <w:r>
        <w:rPr>
          <w:rFonts w:ascii="TimesNewRomanPSMT" w:eastAsia="TimesNewRomanPSMT" w:hAnsi="TimesNewRomanPSMT" w:cs="TimesNewRomanPSMT"/>
          <w:color w:val="000000"/>
          <w:sz w:val="22"/>
          <w:szCs w:val="22"/>
        </w:rPr>
        <w:t>) wykonywać przedmiot zamówienia zgodnie z obowiązującymi przepisami prawa,                                    a w szczególności:</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a) ustawy z dnia 14 grudnia 2012 r. o odpadach (Dz. U. z 2013 r. poz. 21 ze zm.)</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b) ustawy z dnia 13 września 1996 r o utrzymaniu czystości i porządku w gminach (Dz. U. z 201</w:t>
      </w:r>
      <w:r w:rsidR="005A64A3">
        <w:rPr>
          <w:rFonts w:ascii="TimesNewRomanPSMT" w:eastAsia="TimesNewRomanPSMT" w:hAnsi="TimesNewRomanPSMT" w:cs="TimesNewRomanPSMT"/>
          <w:color w:val="000000"/>
          <w:sz w:val="22"/>
          <w:szCs w:val="22"/>
        </w:rPr>
        <w:t>6</w:t>
      </w:r>
      <w:r>
        <w:rPr>
          <w:rFonts w:ascii="TimesNewRomanPSMT" w:eastAsia="TimesNewRomanPSMT" w:hAnsi="TimesNewRomanPSMT" w:cs="TimesNewRomanPSMT"/>
          <w:color w:val="000000"/>
          <w:sz w:val="22"/>
          <w:szCs w:val="22"/>
        </w:rPr>
        <w:t xml:space="preserve"> r. poz. </w:t>
      </w:r>
      <w:r w:rsidR="005A64A3">
        <w:rPr>
          <w:rFonts w:ascii="TimesNewRomanPSMT" w:eastAsia="TimesNewRomanPSMT" w:hAnsi="TimesNewRomanPSMT" w:cs="TimesNewRomanPSMT"/>
          <w:color w:val="000000"/>
          <w:sz w:val="22"/>
          <w:szCs w:val="22"/>
        </w:rPr>
        <w:t>250</w:t>
      </w:r>
      <w:r>
        <w:rPr>
          <w:rFonts w:ascii="TimesNewRomanPSMT" w:eastAsia="TimesNewRomanPSMT" w:hAnsi="TimesNewRomanPSMT" w:cs="TimesNewRomanPSMT"/>
          <w:color w:val="000000"/>
          <w:sz w:val="22"/>
          <w:szCs w:val="22"/>
        </w:rPr>
        <w:t xml:space="preserve"> ze zm.),</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c) Wojewódzkiego Planu Gospodarki Odpadami, przyjętego uchwałą Sejmiku Województwa Świętokrzyskiego </w:t>
      </w:r>
      <w:r w:rsidR="005A64A3" w:rsidRPr="007E5059">
        <w:rPr>
          <w:sz w:val="22"/>
          <w:szCs w:val="22"/>
        </w:rPr>
        <w:t>Nr XLVIII/850/2014 z dnia 27 października 2014r.</w:t>
      </w:r>
      <w:r w:rsidR="005A64A3">
        <w:rPr>
          <w:sz w:val="22"/>
          <w:szCs w:val="22"/>
        </w:rPr>
        <w:t xml:space="preserve"> </w:t>
      </w:r>
      <w:r>
        <w:rPr>
          <w:rFonts w:ascii="TimesNewRomanPSMT" w:eastAsia="TimesNewRomanPSMT" w:hAnsi="TimesNewRomanPSMT" w:cs="TimesNewRomanPSMT"/>
          <w:color w:val="000000"/>
          <w:sz w:val="22"/>
          <w:szCs w:val="22"/>
        </w:rPr>
        <w:t xml:space="preserve">w sprawie </w:t>
      </w:r>
      <w:r w:rsidR="005A64A3">
        <w:rPr>
          <w:rFonts w:ascii="TimesNewRomanPSMT" w:eastAsia="TimesNewRomanPSMT" w:hAnsi="TimesNewRomanPSMT" w:cs="TimesNewRomanPSMT"/>
          <w:color w:val="000000"/>
          <w:sz w:val="22"/>
          <w:szCs w:val="22"/>
        </w:rPr>
        <w:t>uchwalenia</w:t>
      </w:r>
      <w:r>
        <w:rPr>
          <w:rFonts w:ascii="TimesNewRomanPSMT" w:eastAsia="TimesNewRomanPSMT" w:hAnsi="TimesNewRomanPSMT" w:cs="TimesNewRomanPSMT"/>
          <w:color w:val="000000"/>
          <w:sz w:val="22"/>
          <w:szCs w:val="22"/>
        </w:rPr>
        <w:t xml:space="preserve"> Planu Gospodarki Odpadami dla Województwa Świętokrzyskiego na lata 2012 – 2018.</w:t>
      </w:r>
    </w:p>
    <w:p w:rsidR="00F216A5" w:rsidRDefault="00F216A5" w:rsidP="00F216A5">
      <w:pPr>
        <w:autoSpaceDE w:val="0"/>
        <w:jc w:val="both"/>
        <w:rPr>
          <w:rFonts w:eastAsia="TimesNewRomanPSMT" w:cs="Tahoma"/>
          <w:color w:val="000000"/>
          <w:sz w:val="22"/>
          <w:szCs w:val="22"/>
        </w:rPr>
      </w:pPr>
      <w:r>
        <w:rPr>
          <w:rFonts w:eastAsia="TimesNewRomanPSMT" w:cs="Tahoma"/>
          <w:color w:val="000000"/>
          <w:sz w:val="22"/>
          <w:szCs w:val="22"/>
        </w:rPr>
        <w:t>14) posiadać w czasie trwania umowy wszelkie wymagane prawem zezwolenia na działalność realizowaną na podstawie niniejszej umowy zgodnie z ustawą z dnia 14 grudnia 2012 r. o odpadach (Dz. U. z  2013 poz.21</w:t>
      </w:r>
      <w:r w:rsidR="005A64A3">
        <w:rPr>
          <w:rFonts w:eastAsia="TimesNewRomanPSMT" w:cs="Tahoma"/>
          <w:color w:val="000000"/>
          <w:sz w:val="22"/>
          <w:szCs w:val="22"/>
        </w:rPr>
        <w:t xml:space="preserve"> ze zm.</w:t>
      </w:r>
      <w:r>
        <w:rPr>
          <w:rFonts w:eastAsia="TimesNewRomanPSMT" w:cs="Tahoma"/>
          <w:color w:val="000000"/>
          <w:sz w:val="22"/>
          <w:szCs w:val="22"/>
        </w:rPr>
        <w:t>).</w:t>
      </w:r>
    </w:p>
    <w:p w:rsidR="00F216A5" w:rsidRDefault="00F216A5" w:rsidP="00F216A5">
      <w:pPr>
        <w:autoSpaceDE w:val="0"/>
        <w:jc w:val="both"/>
        <w:rPr>
          <w:rFonts w:cs="Tahoma"/>
          <w:sz w:val="22"/>
          <w:szCs w:val="22"/>
        </w:rPr>
      </w:pPr>
      <w:r>
        <w:rPr>
          <w:rFonts w:eastAsia="TimesNewRomanPSMT" w:cs="Tahoma"/>
          <w:color w:val="000000"/>
          <w:sz w:val="22"/>
          <w:szCs w:val="22"/>
        </w:rPr>
        <w:t>1</w:t>
      </w:r>
      <w:r w:rsidR="00BD7A67">
        <w:rPr>
          <w:rFonts w:eastAsia="TimesNewRomanPSMT" w:cs="Tahoma"/>
          <w:color w:val="000000"/>
          <w:sz w:val="22"/>
          <w:szCs w:val="22"/>
        </w:rPr>
        <w:t>3</w:t>
      </w:r>
      <w:r>
        <w:rPr>
          <w:rFonts w:eastAsia="TimesNewRomanPSMT" w:cs="Tahoma"/>
          <w:color w:val="000000"/>
          <w:sz w:val="22"/>
          <w:szCs w:val="22"/>
        </w:rPr>
        <w:t xml:space="preserve">) </w:t>
      </w:r>
      <w:r>
        <w:rPr>
          <w:rFonts w:cs="Tahoma"/>
          <w:sz w:val="22"/>
          <w:szCs w:val="22"/>
        </w:rPr>
        <w:t xml:space="preserve">posiadania ubezpieczenia od odpowiedzialności cywilnej z tytułu prowadzonej działalności gospodarczej na kwotę nie niższą niż </w:t>
      </w:r>
      <w:r w:rsidR="001126B5">
        <w:rPr>
          <w:rFonts w:cs="Tahoma"/>
          <w:sz w:val="22"/>
          <w:szCs w:val="22"/>
        </w:rPr>
        <w:t>2</w:t>
      </w:r>
      <w:r>
        <w:rPr>
          <w:rFonts w:cs="Tahoma"/>
          <w:sz w:val="22"/>
          <w:szCs w:val="22"/>
        </w:rPr>
        <w:t>00.000 zł przez cały okres realizacji Umowy. W terminie podpisania umowy Wykonawca przedłoży Zamawiającemu kopię umowy ubezpieczenia (lub polisy). W przypadku gdy umowa obejmuje okres krótszy niż okres realizacji Umowy Wykonawca obowiązany jest do zachowania ciągłości ubezpieczenia na wymaganą kwotę oraz przedkładania kopii kolejnych umów (polis).</w:t>
      </w:r>
    </w:p>
    <w:p w:rsidR="00F216A5" w:rsidRDefault="00F216A5" w:rsidP="00F216A5">
      <w:pPr>
        <w:autoSpaceDE w:val="0"/>
        <w:jc w:val="center"/>
        <w:rPr>
          <w:rFonts w:cs="Tahoma"/>
          <w:b/>
          <w:bCs/>
          <w:sz w:val="22"/>
          <w:szCs w:val="22"/>
        </w:rPr>
      </w:pPr>
    </w:p>
    <w:p w:rsidR="00733E4F" w:rsidRDefault="00733E4F" w:rsidP="00F216A5">
      <w:pPr>
        <w:autoSpaceDE w:val="0"/>
        <w:jc w:val="center"/>
        <w:rPr>
          <w:rFonts w:cs="Tahoma"/>
          <w:b/>
          <w:bCs/>
          <w:sz w:val="22"/>
          <w:szCs w:val="22"/>
        </w:rPr>
      </w:pPr>
    </w:p>
    <w:p w:rsidR="00F216A5" w:rsidRDefault="00F216A5" w:rsidP="00F216A5">
      <w:pPr>
        <w:autoSpaceDE w:val="0"/>
        <w:jc w:val="center"/>
        <w:rPr>
          <w:rFonts w:cs="Tahoma"/>
          <w:b/>
          <w:bCs/>
          <w:sz w:val="22"/>
          <w:szCs w:val="22"/>
        </w:rPr>
      </w:pPr>
      <w:r>
        <w:rPr>
          <w:rFonts w:cs="Tahoma"/>
          <w:b/>
          <w:bCs/>
          <w:sz w:val="22"/>
          <w:szCs w:val="22"/>
        </w:rPr>
        <w:lastRenderedPageBreak/>
        <w:t>Umowy o podwykonawstwo</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5</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spacing w:line="100" w:lineRule="atLeast"/>
        <w:jc w:val="both"/>
        <w:rPr>
          <w:rFonts w:ascii="TimesNewRomanPS-BoldMT" w:eastAsia="TimesNewRomanPS-BoldMT" w:hAnsi="TimesNewRomanPS-BoldMT" w:cs="TimesNewRomanPS-BoldMT"/>
          <w:color w:val="000000"/>
          <w:sz w:val="22"/>
          <w:szCs w:val="22"/>
        </w:rPr>
      </w:pPr>
      <w:r w:rsidRPr="004A2277">
        <w:rPr>
          <w:rFonts w:ascii="TimesNewRomanPS-BoldMT" w:eastAsia="TimesNewRomanPS-BoldMT" w:hAnsi="TimesNewRomanPS-BoldMT" w:cs="TimesNewRomanPS-BoldMT"/>
          <w:sz w:val="22"/>
          <w:szCs w:val="22"/>
        </w:rPr>
        <w:t>Jeżeli Wykonawca powierzy wykonanie przedmiotu umowy osobom trzecim, odpowiada za działania</w:t>
      </w:r>
      <w:r>
        <w:rPr>
          <w:rFonts w:ascii="TimesNewRomanPS-BoldMT" w:eastAsia="TimesNewRomanPS-BoldMT" w:hAnsi="TimesNewRomanPS-BoldMT" w:cs="TimesNewRomanPS-BoldMT"/>
          <w:color w:val="000000"/>
          <w:sz w:val="22"/>
          <w:szCs w:val="22"/>
        </w:rPr>
        <w:t xml:space="preserve"> i zaniechania tych osób jak za własne działania i zaniechania.</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xml:space="preserve">Wynagrodzenie </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6</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Symbol" w:eastAsia="Symbol" w:hAnsi="Symbol" w:cs="Symbol"/>
          <w:color w:val="000000"/>
          <w:sz w:val="22"/>
          <w:szCs w:val="22"/>
        </w:rPr>
        <w:t></w:t>
      </w:r>
      <w:r>
        <w:rPr>
          <w:rFonts w:ascii="Symbol" w:eastAsia="Symbol" w:hAnsi="Symbol" w:cs="Symbol"/>
          <w:color w:val="000000"/>
          <w:sz w:val="22"/>
          <w:szCs w:val="22"/>
        </w:rPr>
        <w:t></w:t>
      </w:r>
      <w:r>
        <w:rPr>
          <w:rFonts w:ascii="Symbol" w:eastAsia="Symbol" w:hAnsi="Symbol" w:cs="Symbol"/>
          <w:color w:val="000000"/>
          <w:sz w:val="22"/>
          <w:szCs w:val="22"/>
        </w:rPr>
        <w:t></w:t>
      </w:r>
      <w:r>
        <w:rPr>
          <w:rFonts w:ascii="TimesNewRomanPSMT" w:eastAsia="TimesNewRomanPSMT" w:hAnsi="TimesNewRomanPSMT" w:cs="TimesNewRomanPSMT"/>
          <w:color w:val="000000"/>
          <w:sz w:val="22"/>
          <w:szCs w:val="22"/>
        </w:rPr>
        <w:t xml:space="preserve">Za wykonanie usług będących przedmiotem niniejszej umowy Wykonawcy przysługuje miesięczne wynagrodzenie ryczałtowe ustalone zgodnie z ofertą przetargową w wysokości </w:t>
      </w:r>
      <w:r>
        <w:rPr>
          <w:rFonts w:ascii="TimesNewRomanPS-BoldMT" w:eastAsia="TimesNewRomanPS-BoldMT" w:hAnsi="TimesNewRomanPS-BoldMT" w:cs="TimesNewRomanPS-BoldMT"/>
          <w:b/>
          <w:bCs/>
          <w:color w:val="000000"/>
          <w:sz w:val="22"/>
          <w:szCs w:val="22"/>
        </w:rPr>
        <w:t xml:space="preserve">…… </w:t>
      </w:r>
      <w:r>
        <w:rPr>
          <w:rFonts w:ascii="TimesNewRomanPSMT" w:eastAsia="TimesNewRomanPSMT" w:hAnsi="TimesNewRomanPSMT" w:cs="TimesNewRomanPSMT"/>
          <w:color w:val="000000"/>
          <w:sz w:val="22"/>
          <w:szCs w:val="22"/>
        </w:rPr>
        <w:t>zł brutto (słownie: ………................................................),</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2. Łączna wartość wynagrodzenia za wykonanie przedmiotu zamówienia niniejszej umowy nie może przekroczyć kwoty brutto: ............................... zł (słownie: ........................................... )</w:t>
      </w:r>
    </w:p>
    <w:p w:rsidR="00F216A5" w:rsidRDefault="00F216A5" w:rsidP="00F216A5">
      <w:pPr>
        <w:autoSpaceDE w:val="0"/>
        <w:jc w:val="both"/>
        <w:rPr>
          <w:rFonts w:ascii="TimesNewRomanPSMT" w:eastAsia="TimesNewRomanPSMT" w:hAnsi="TimesNewRomanPSMT" w:cs="TimesNewRomanPSMT"/>
          <w:color w:val="000000"/>
          <w:sz w:val="22"/>
          <w:szCs w:val="22"/>
        </w:rPr>
      </w:pPr>
      <w:r>
        <w:rPr>
          <w:rFonts w:eastAsia="Symbol"/>
          <w:color w:val="000000"/>
          <w:sz w:val="22"/>
          <w:szCs w:val="22"/>
        </w:rPr>
        <w:t>3</w:t>
      </w:r>
      <w:r>
        <w:rPr>
          <w:rFonts w:ascii="Symbol" w:eastAsia="Symbol" w:hAnsi="Symbol" w:cs="Symbol"/>
          <w:color w:val="000000"/>
          <w:sz w:val="22"/>
          <w:szCs w:val="22"/>
        </w:rPr>
        <w:t></w:t>
      </w:r>
      <w:r>
        <w:rPr>
          <w:rFonts w:ascii="Symbol" w:eastAsia="Symbol" w:hAnsi="Symbol" w:cs="Symbol"/>
          <w:color w:val="000000"/>
          <w:sz w:val="22"/>
          <w:szCs w:val="22"/>
        </w:rPr>
        <w:t></w:t>
      </w:r>
      <w:r>
        <w:rPr>
          <w:rFonts w:ascii="TimesNewRomanPSMT" w:eastAsia="TimesNewRomanPSMT" w:hAnsi="TimesNewRomanPSMT" w:cs="TimesNewRomanPSMT"/>
          <w:color w:val="000000"/>
          <w:sz w:val="22"/>
          <w:szCs w:val="22"/>
        </w:rPr>
        <w:t>Wynagrodzenie nie podlega zmianie w trakcie trwania umowy.</w:t>
      </w:r>
    </w:p>
    <w:p w:rsidR="00F216A5" w:rsidRDefault="00F216A5" w:rsidP="00F216A5">
      <w:pPr>
        <w:autoSpaceDE w:val="0"/>
        <w:jc w:val="both"/>
        <w:rPr>
          <w:rFonts w:ascii="TimesNewRomanPSMT" w:eastAsia="TimesNewRomanPSMT" w:hAnsi="TimesNewRomanPSMT" w:cs="TimesNewRomanPSMT"/>
          <w:color w:val="000000"/>
          <w:sz w:val="22"/>
          <w:szCs w:val="22"/>
        </w:rPr>
      </w:pPr>
      <w:r>
        <w:rPr>
          <w:rFonts w:eastAsia="Symbol"/>
          <w:color w:val="000000"/>
          <w:sz w:val="22"/>
          <w:szCs w:val="22"/>
        </w:rPr>
        <w:t>4</w:t>
      </w:r>
      <w:r>
        <w:rPr>
          <w:rFonts w:ascii="Symbol" w:eastAsia="Symbol" w:hAnsi="Symbol" w:cs="Symbol"/>
          <w:color w:val="000000"/>
          <w:sz w:val="22"/>
          <w:szCs w:val="22"/>
        </w:rPr>
        <w:t></w:t>
      </w:r>
      <w:r>
        <w:rPr>
          <w:rFonts w:ascii="Symbol" w:eastAsia="Symbol" w:hAnsi="Symbol" w:cs="Symbol"/>
          <w:color w:val="000000"/>
          <w:sz w:val="22"/>
          <w:szCs w:val="22"/>
        </w:rPr>
        <w:t></w:t>
      </w:r>
      <w:r>
        <w:rPr>
          <w:rFonts w:ascii="TimesNewRomanPSMT" w:eastAsia="TimesNewRomanPSMT" w:hAnsi="TimesNewRomanPSMT" w:cs="TimesNewRomanPSMT"/>
          <w:color w:val="000000"/>
          <w:sz w:val="22"/>
          <w:szCs w:val="22"/>
        </w:rPr>
        <w:t>Wypłata wynagrodzenia następować będzie w okresach miesięcznych na podstawie faktury</w:t>
      </w:r>
    </w:p>
    <w:p w:rsidR="00F216A5" w:rsidRDefault="00F216A5" w:rsidP="00F216A5">
      <w:pPr>
        <w:autoSpaceDE w:val="0"/>
        <w:jc w:val="both"/>
        <w:rPr>
          <w:rFonts w:ascii="TimesNewRomanPSMT" w:hAnsi="TimesNewRomanPSMT" w:cs="Arial"/>
          <w:sz w:val="22"/>
          <w:szCs w:val="22"/>
        </w:rPr>
      </w:pPr>
      <w:r>
        <w:rPr>
          <w:rFonts w:ascii="TimesNewRomanPSMT" w:eastAsia="TimesNewRomanPSMT" w:hAnsi="TimesNewRomanPSMT" w:cs="TimesNewRomanPSMT"/>
          <w:color w:val="000000"/>
          <w:sz w:val="22"/>
          <w:szCs w:val="22"/>
        </w:rPr>
        <w:t>VAT wystawionej przez Wykonawcę oraz dołączonych do niej rapor</w:t>
      </w:r>
      <w:r w:rsidR="00D65AAB">
        <w:rPr>
          <w:rFonts w:ascii="TimesNewRomanPSMT" w:eastAsia="TimesNewRomanPSMT" w:hAnsi="TimesNewRomanPSMT" w:cs="TimesNewRomanPSMT"/>
          <w:color w:val="000000"/>
          <w:sz w:val="22"/>
          <w:szCs w:val="22"/>
        </w:rPr>
        <w:t>tów, o których mowa w § 4 pkt.10</w:t>
      </w:r>
      <w:r>
        <w:rPr>
          <w:rFonts w:ascii="TimesNewRomanPSMT" w:eastAsia="TimesNewRomanPSMT" w:hAnsi="TimesNewRomanPSMT" w:cs="TimesNewRomanPSMT"/>
          <w:color w:val="000000"/>
          <w:sz w:val="22"/>
          <w:szCs w:val="22"/>
        </w:rPr>
        <w:t xml:space="preserve">). </w:t>
      </w:r>
      <w:r>
        <w:rPr>
          <w:rFonts w:ascii="TimesNewRomanPSMT" w:hAnsi="TimesNewRomanPSMT" w:cs="Arial"/>
          <w:sz w:val="22"/>
          <w:szCs w:val="22"/>
        </w:rPr>
        <w:t xml:space="preserve">Faktura  będzie  płatna  w  terminie  do  30  dni  licząc od  dnia  jej  przedłożenia  Zamawiającemu. </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Symbol" w:eastAsia="Symbol" w:hAnsi="Symbol" w:cs="Symbol"/>
          <w:color w:val="000000"/>
          <w:sz w:val="22"/>
          <w:szCs w:val="22"/>
        </w:rPr>
        <w:t></w:t>
      </w:r>
      <w:r>
        <w:rPr>
          <w:rFonts w:ascii="Symbol" w:eastAsia="Symbol" w:hAnsi="Symbol" w:cs="Symbol"/>
          <w:color w:val="000000"/>
          <w:sz w:val="22"/>
          <w:szCs w:val="22"/>
        </w:rPr>
        <w:t></w:t>
      </w:r>
      <w:r>
        <w:rPr>
          <w:rFonts w:ascii="Symbol" w:eastAsia="Symbol" w:hAnsi="Symbol" w:cs="Symbol"/>
          <w:color w:val="000000"/>
          <w:sz w:val="22"/>
          <w:szCs w:val="22"/>
        </w:rPr>
        <w:t></w:t>
      </w:r>
      <w:r>
        <w:rPr>
          <w:rFonts w:ascii="TimesNewRomanPSMT" w:eastAsia="TimesNewRomanPSMT" w:hAnsi="TimesNewRomanPSMT" w:cs="TimesNewRomanPSMT"/>
          <w:color w:val="000000"/>
          <w:sz w:val="22"/>
          <w:szCs w:val="22"/>
        </w:rPr>
        <w:t>Faktura wystawiona bezpodstawnie lub nieprawidłowo zostanie zwrócona Wykonawcy.</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6. Wszelkie kwoty należne Zamawiającemu, w szczególności z tytułu kar umownych, mogą być potrącane z płatności realizowanych na rzecz Wykonawcy.</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Kary Umowne</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7</w:t>
      </w:r>
    </w:p>
    <w:p w:rsidR="00F216A5" w:rsidRDefault="00F216A5" w:rsidP="00F216A5">
      <w:pPr>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 Wykonawca zapłaci Zamawiającemu karę umowną:</w:t>
      </w:r>
    </w:p>
    <w:p w:rsidR="00F216A5" w:rsidRDefault="00F216A5" w:rsidP="00F216A5">
      <w:pPr>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1) z tytułu odstąpienia od realizacji umowy z przyczyn zależnych od Wykonawcy w wysokości  </w:t>
      </w:r>
    </w:p>
    <w:p w:rsidR="00F216A5" w:rsidRDefault="00F216A5" w:rsidP="00F216A5">
      <w:pPr>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10 % wynagrodzenia umownego określonego w § 6 ust. 2</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2) za mieszanie selektywnie zebranych odpadów komunalnych ze zmieszanymi odpadami komunalnymi - wysokość kary umownej zostanie wyliczona zgodnie z przepisami ustawy z dnia               13 września 1996 r. o utrzymaniu czystości i porządku w gminach (Dz. U. z 201</w:t>
      </w:r>
      <w:r w:rsidR="005A64A3">
        <w:rPr>
          <w:rFonts w:ascii="TimesNewRomanPSMT" w:eastAsia="TimesNewRomanPSMT" w:hAnsi="TimesNewRomanPSMT" w:cs="TimesNewRomanPSMT"/>
          <w:color w:val="000000"/>
          <w:sz w:val="22"/>
          <w:szCs w:val="22"/>
        </w:rPr>
        <w:t>6</w:t>
      </w:r>
      <w:r>
        <w:rPr>
          <w:rFonts w:ascii="TimesNewRomanPSMT" w:eastAsia="TimesNewRomanPSMT" w:hAnsi="TimesNewRomanPSMT" w:cs="TimesNewRomanPSMT"/>
          <w:color w:val="000000"/>
          <w:sz w:val="22"/>
          <w:szCs w:val="22"/>
        </w:rPr>
        <w:t xml:space="preserve"> r. poz. </w:t>
      </w:r>
      <w:r w:rsidR="005A64A3">
        <w:rPr>
          <w:rFonts w:ascii="TimesNewRomanPSMT" w:eastAsia="TimesNewRomanPSMT" w:hAnsi="TimesNewRomanPSMT" w:cs="TimesNewRomanPSMT"/>
          <w:color w:val="000000"/>
          <w:sz w:val="22"/>
          <w:szCs w:val="22"/>
        </w:rPr>
        <w:t>250</w:t>
      </w:r>
      <w:r>
        <w:rPr>
          <w:rFonts w:ascii="TimesNewRomanPSMT" w:eastAsia="TimesNewRomanPSMT" w:hAnsi="TimesNewRomanPSMT" w:cs="TimesNewRomanPSMT"/>
          <w:color w:val="000000"/>
          <w:sz w:val="22"/>
          <w:szCs w:val="22"/>
        </w:rPr>
        <w:t xml:space="preserve"> ze zm.);</w:t>
      </w:r>
    </w:p>
    <w:p w:rsidR="00F216A5" w:rsidRDefault="00F216A5" w:rsidP="00F216A5">
      <w:pPr>
        <w:autoSpaceDE w:val="0"/>
        <w:jc w:val="both"/>
        <w:rPr>
          <w:rFonts w:eastAsia="TimesNewRomanPSMT" w:cs="Tahoma"/>
          <w:color w:val="000000"/>
          <w:sz w:val="22"/>
          <w:szCs w:val="22"/>
        </w:rPr>
      </w:pPr>
      <w:r>
        <w:rPr>
          <w:rFonts w:eastAsia="TimesNewRomanPSMT" w:cs="Tahoma"/>
          <w:color w:val="000000"/>
          <w:sz w:val="22"/>
          <w:szCs w:val="22"/>
        </w:rPr>
        <w:t xml:space="preserve">3) za przekazywanie nierzetelnych sprawozdań lub przekazywanie ich po terminie określonym ustawą z dnia 13 września 1996 r. o utrzymaniu czystości i porządku w - wysokość kary umownej zostanie wyliczona zgodnie z przepisami ww. ustawy; </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4) Zamawiający może pobrać należną od Wykonawcy karę umowną także przez potrącenie z wystawionej przez Wykonawcę faktury.</w:t>
      </w:r>
    </w:p>
    <w:p w:rsidR="00F216A5" w:rsidRDefault="00F216A5" w:rsidP="00F216A5">
      <w:pPr>
        <w:autoSpaceDE w:val="0"/>
        <w:jc w:val="both"/>
        <w:rPr>
          <w:rFonts w:ascii="TimesNewRomanPS-BoldMT" w:eastAsia="TimesNewRomanPS-BoldMT" w:hAnsi="TimesNewRomanPS-BoldMT" w:cs="TimesNewRomanPS-BoldMT"/>
          <w:bCs/>
          <w:color w:val="000000"/>
          <w:sz w:val="22"/>
          <w:szCs w:val="22"/>
        </w:rPr>
      </w:pPr>
      <w:r>
        <w:rPr>
          <w:rFonts w:ascii="TimesNewRomanPS-BoldMT" w:eastAsia="TimesNewRomanPS-BoldMT" w:hAnsi="TimesNewRomanPS-BoldMT" w:cs="TimesNewRomanPS-BoldMT"/>
          <w:bCs/>
          <w:color w:val="000000"/>
          <w:sz w:val="22"/>
          <w:szCs w:val="22"/>
        </w:rPr>
        <w:t>2. Zamawiający zastrzega sobie prawo do dochodzenia odszkodowania przewyższającego wysokość zastrzeżonych kar umownych, do wysokości rzeczywiście poniesionej szkody, na zasadach ogólnych. Poszczególne kary mogą podlegać sumowaniu.</w:t>
      </w:r>
    </w:p>
    <w:p w:rsidR="00BA1130" w:rsidRDefault="00BA1130" w:rsidP="00F216A5">
      <w:pPr>
        <w:autoSpaceDE w:val="0"/>
        <w:jc w:val="center"/>
        <w:rPr>
          <w:rFonts w:eastAsia="TimesNewRomanPS-BoldMT" w:cs="Tahoma"/>
          <w:b/>
          <w:bCs/>
          <w:color w:val="000000"/>
          <w:sz w:val="22"/>
          <w:szCs w:val="22"/>
        </w:rPr>
      </w:pPr>
    </w:p>
    <w:p w:rsidR="00F216A5" w:rsidRDefault="005A64A3" w:rsidP="00F216A5">
      <w:pPr>
        <w:autoSpaceDE w:val="0"/>
        <w:jc w:val="center"/>
        <w:rPr>
          <w:rFonts w:eastAsia="TimesNewRomanPS-BoldMT" w:cs="Tahoma"/>
          <w:b/>
          <w:bCs/>
          <w:color w:val="000000"/>
          <w:sz w:val="22"/>
          <w:szCs w:val="22"/>
        </w:rPr>
      </w:pPr>
      <w:r>
        <w:rPr>
          <w:rFonts w:eastAsia="TimesNewRomanPS-BoldMT" w:cs="Tahoma"/>
          <w:b/>
          <w:bCs/>
          <w:color w:val="000000"/>
          <w:sz w:val="22"/>
          <w:szCs w:val="22"/>
        </w:rPr>
        <w:t xml:space="preserve">Zmiany Umowy </w:t>
      </w:r>
    </w:p>
    <w:p w:rsidR="005A64A3" w:rsidRDefault="005A64A3" w:rsidP="005A64A3">
      <w:pPr>
        <w:autoSpaceDE w:val="0"/>
        <w:jc w:val="center"/>
        <w:rPr>
          <w:rFonts w:eastAsia="TimesNewRomanPS-BoldMT" w:cs="Tahoma"/>
          <w:b/>
          <w:bCs/>
          <w:color w:val="000000"/>
          <w:sz w:val="22"/>
          <w:szCs w:val="22"/>
        </w:rPr>
      </w:pPr>
      <w:r>
        <w:rPr>
          <w:rFonts w:eastAsia="TimesNewRomanPS-BoldMT" w:cs="Tahoma"/>
          <w:b/>
          <w:bCs/>
          <w:color w:val="000000"/>
          <w:sz w:val="22"/>
          <w:szCs w:val="22"/>
        </w:rPr>
        <w:t>§ 8</w:t>
      </w:r>
    </w:p>
    <w:p w:rsidR="00BA1130" w:rsidRPr="004D212E" w:rsidRDefault="00BA1130" w:rsidP="00BA1130">
      <w:pPr>
        <w:widowControl w:val="0"/>
        <w:autoSpaceDE w:val="0"/>
        <w:autoSpaceDN w:val="0"/>
        <w:adjustRightInd w:val="0"/>
        <w:spacing w:before="120"/>
        <w:jc w:val="both"/>
        <w:rPr>
          <w:sz w:val="22"/>
          <w:szCs w:val="22"/>
        </w:rPr>
      </w:pPr>
      <w:r>
        <w:rPr>
          <w:sz w:val="22"/>
          <w:szCs w:val="22"/>
        </w:rPr>
        <w:t>Strony</w:t>
      </w:r>
      <w:r w:rsidRPr="004D212E">
        <w:rPr>
          <w:sz w:val="22"/>
          <w:szCs w:val="22"/>
        </w:rPr>
        <w:t xml:space="preserve"> dopuszcza</w:t>
      </w:r>
      <w:r>
        <w:rPr>
          <w:sz w:val="22"/>
          <w:szCs w:val="22"/>
        </w:rPr>
        <w:t>ją</w:t>
      </w:r>
      <w:r w:rsidRPr="004D212E">
        <w:rPr>
          <w:sz w:val="22"/>
          <w:szCs w:val="22"/>
        </w:rPr>
        <w:t xml:space="preserve"> zmianę zawartej umowy w następującej okoliczności: </w:t>
      </w:r>
    </w:p>
    <w:p w:rsidR="00BA1130" w:rsidRPr="004D212E" w:rsidRDefault="00BA1130" w:rsidP="00BA1130">
      <w:pPr>
        <w:ind w:left="1134" w:hanging="759"/>
        <w:jc w:val="both"/>
        <w:rPr>
          <w:bCs/>
          <w:sz w:val="22"/>
          <w:szCs w:val="22"/>
        </w:rPr>
      </w:pPr>
      <w:r w:rsidRPr="004D212E">
        <w:rPr>
          <w:bCs/>
          <w:sz w:val="22"/>
          <w:szCs w:val="22"/>
        </w:rPr>
        <w:t>1.</w:t>
      </w:r>
      <w:r w:rsidRPr="004D212E">
        <w:rPr>
          <w:bCs/>
          <w:sz w:val="22"/>
          <w:szCs w:val="22"/>
        </w:rPr>
        <w:tab/>
        <w:t xml:space="preserve">Zamawiający, dla zapewnienia prawidłowej realizacji zadania, dopuszcza możliwość zmian postanowień zawartych we wzorze umowy, w tym w szczególności dotyczy to przedmiotu zamówienia, terminu wykonania umowy, ustalonego wynagrodzenia, w następujących przypadkach: </w:t>
      </w:r>
    </w:p>
    <w:p w:rsidR="00BA1130" w:rsidRPr="004D212E" w:rsidRDefault="00BA1130" w:rsidP="00BA1130">
      <w:pPr>
        <w:ind w:left="1134" w:hanging="425"/>
        <w:jc w:val="both"/>
        <w:rPr>
          <w:bCs/>
          <w:sz w:val="22"/>
          <w:szCs w:val="22"/>
        </w:rPr>
      </w:pPr>
      <w:r w:rsidRPr="004D212E">
        <w:rPr>
          <w:bCs/>
          <w:sz w:val="22"/>
          <w:szCs w:val="22"/>
        </w:rPr>
        <w:t>a)</w:t>
      </w:r>
      <w:r w:rsidRPr="004D212E">
        <w:rPr>
          <w:bCs/>
          <w:sz w:val="22"/>
          <w:szCs w:val="22"/>
        </w:rPr>
        <w:tab/>
        <w:t>wystąpienia siły wyższej, powodującej konieczność wprowadzenia zmian do umowy. Przez działanie siły wyższej należy rozumieć zdarzenie bądź połączenie zdarzeń obiektywnie niezależnych od stron umowy, które istotnie utrudniają wykonywanie zobowiązań wynikających z umowy, których strony umowy nie mogły przewidzieć przed zawarciem umowy i którym nie mogły zapobiec, ani ich przezwyciężyć i im przeciwdziałać poprzez działanie z należytą starannością. Wykonawca jest zobowiązany niezwłocznie poinformować Zamawiającego o fakcie zaistnienia siły wyższej oraz wskazać zakres i wpływ, jakie zdarzenie ma na realizację przedmiotu umowy,</w:t>
      </w:r>
    </w:p>
    <w:p w:rsidR="00BA1130" w:rsidRPr="004D212E" w:rsidRDefault="00BA1130" w:rsidP="00BA1130">
      <w:pPr>
        <w:ind w:left="1134" w:hanging="425"/>
        <w:jc w:val="both"/>
        <w:rPr>
          <w:bCs/>
          <w:sz w:val="22"/>
          <w:szCs w:val="22"/>
        </w:rPr>
      </w:pPr>
      <w:r w:rsidRPr="004D212E">
        <w:rPr>
          <w:bCs/>
          <w:sz w:val="22"/>
          <w:szCs w:val="22"/>
        </w:rPr>
        <w:lastRenderedPageBreak/>
        <w:t>b)</w:t>
      </w:r>
      <w:r w:rsidRPr="004D212E">
        <w:rPr>
          <w:bCs/>
          <w:sz w:val="22"/>
          <w:szCs w:val="22"/>
        </w:rPr>
        <w:tab/>
        <w:t>wprowadzenia przez Zamawiającego zmian w systemie odbioru odpadów (np. zmiany częstotliwości odbioru odpadów, modyfikacji zakresu selektywnej zbiórki w aktach prawa miejscowego),</w:t>
      </w:r>
    </w:p>
    <w:p w:rsidR="00BA1130" w:rsidRPr="004D212E" w:rsidRDefault="00BA1130" w:rsidP="00BA1130">
      <w:pPr>
        <w:ind w:left="1134" w:hanging="425"/>
        <w:jc w:val="both"/>
        <w:rPr>
          <w:bCs/>
          <w:sz w:val="22"/>
          <w:szCs w:val="22"/>
        </w:rPr>
      </w:pPr>
      <w:r w:rsidRPr="004D212E">
        <w:rPr>
          <w:bCs/>
          <w:sz w:val="22"/>
          <w:szCs w:val="22"/>
        </w:rPr>
        <w:t xml:space="preserve">c) </w:t>
      </w:r>
      <w:r w:rsidRPr="004D212E">
        <w:rPr>
          <w:bCs/>
          <w:sz w:val="22"/>
          <w:szCs w:val="22"/>
        </w:rPr>
        <w:tab/>
        <w:t>zmiany przepisów dotyczących podatku VAT.</w:t>
      </w:r>
      <w:r w:rsidRPr="004D212E">
        <w:rPr>
          <w:sz w:val="22"/>
          <w:szCs w:val="22"/>
        </w:rPr>
        <w:t xml:space="preserve"> </w:t>
      </w:r>
      <w:r w:rsidRPr="004D212E">
        <w:rPr>
          <w:bCs/>
          <w:sz w:val="22"/>
          <w:szCs w:val="22"/>
        </w:rPr>
        <w:t>Cena brutto będzie podlegać waloryzacji o różnicę w kwocie podatku VAT wynikającej ze zmiany stawki podatku na stawkę podatku obowiązującego w dniu powstania obowiązku podatkowego,</w:t>
      </w:r>
    </w:p>
    <w:p w:rsidR="00BA1130" w:rsidRPr="004D212E" w:rsidRDefault="00BA1130" w:rsidP="00BA1130">
      <w:pPr>
        <w:ind w:left="1134" w:hanging="708"/>
        <w:jc w:val="both"/>
        <w:rPr>
          <w:bCs/>
          <w:sz w:val="22"/>
          <w:szCs w:val="22"/>
        </w:rPr>
      </w:pPr>
      <w:r w:rsidRPr="004D212E">
        <w:rPr>
          <w:bCs/>
          <w:sz w:val="22"/>
          <w:szCs w:val="22"/>
        </w:rPr>
        <w:t>2.</w:t>
      </w:r>
      <w:r w:rsidRPr="004D212E">
        <w:rPr>
          <w:bCs/>
          <w:sz w:val="22"/>
          <w:szCs w:val="22"/>
        </w:rPr>
        <w:tab/>
        <w:t>W przypadku wystąpienia okoliczności, o których mowa w pkt. 1, Wykonawca zwróci się do Zamawiającego z wnioskiem o dokonanie zmiany umowy, zawierającym stosowne uzasadnienie. Wniosek winien być złożony w formie pisemnej.</w:t>
      </w:r>
    </w:p>
    <w:p w:rsidR="00BA1130" w:rsidRPr="004D212E" w:rsidRDefault="00BA1130" w:rsidP="00BA1130">
      <w:pPr>
        <w:ind w:left="1134" w:hanging="708"/>
        <w:jc w:val="both"/>
        <w:rPr>
          <w:bCs/>
          <w:sz w:val="22"/>
          <w:szCs w:val="22"/>
        </w:rPr>
      </w:pPr>
      <w:r w:rsidRPr="004D212E">
        <w:rPr>
          <w:bCs/>
          <w:sz w:val="22"/>
          <w:szCs w:val="22"/>
        </w:rPr>
        <w:t>3.</w:t>
      </w:r>
      <w:r w:rsidRPr="004D212E">
        <w:rPr>
          <w:bCs/>
          <w:sz w:val="22"/>
          <w:szCs w:val="22"/>
        </w:rPr>
        <w:tab/>
        <w:t>Zamawiający po zapoznaniu się z uzasadnieniem i przy uwzględnieniu okoliczności sprawy dokona oceny zasadności zmiany umowy.</w:t>
      </w:r>
    </w:p>
    <w:p w:rsidR="00BA1130" w:rsidRPr="004D212E" w:rsidRDefault="00BA1130" w:rsidP="00BA1130">
      <w:pPr>
        <w:ind w:left="1134" w:hanging="708"/>
        <w:jc w:val="both"/>
        <w:rPr>
          <w:bCs/>
          <w:sz w:val="22"/>
          <w:szCs w:val="22"/>
        </w:rPr>
      </w:pPr>
      <w:r w:rsidRPr="004D212E">
        <w:rPr>
          <w:bCs/>
          <w:sz w:val="22"/>
          <w:szCs w:val="22"/>
        </w:rPr>
        <w:t>4.</w:t>
      </w:r>
      <w:r w:rsidRPr="004D212E">
        <w:rPr>
          <w:bCs/>
          <w:sz w:val="22"/>
          <w:szCs w:val="22"/>
        </w:rPr>
        <w:tab/>
        <w:t>Wszelkie zmiany umowy muszą być dokonywane na podstawie obustronnie uzgodnionych pisemnych aneksów do umowy.</w:t>
      </w:r>
    </w:p>
    <w:p w:rsidR="00BA1130" w:rsidRPr="004D212E" w:rsidRDefault="00BA1130" w:rsidP="00BA1130">
      <w:pPr>
        <w:ind w:left="1134" w:hanging="708"/>
        <w:jc w:val="both"/>
        <w:rPr>
          <w:sz w:val="22"/>
          <w:szCs w:val="22"/>
        </w:rPr>
      </w:pPr>
      <w:r w:rsidRPr="004D212E">
        <w:rPr>
          <w:bCs/>
          <w:sz w:val="22"/>
          <w:szCs w:val="22"/>
        </w:rPr>
        <w:t xml:space="preserve">5. Zmiany terminu przewidzianego na rozpoczęcie i zakończenie świadczenia w przypadku </w:t>
      </w:r>
      <w:r w:rsidRPr="004D212E">
        <w:rPr>
          <w:sz w:val="22"/>
          <w:szCs w:val="22"/>
        </w:rPr>
        <w:t>niemożności rozpoczęcia świadczenia z przyczyn niezależnych od stron. W okolicznościach późniejszego rozpoczęcia świadczenia ulegnie wydłuż</w:t>
      </w:r>
      <w:r w:rsidR="000272E0">
        <w:rPr>
          <w:sz w:val="22"/>
          <w:szCs w:val="22"/>
        </w:rPr>
        <w:t>eniu</w:t>
      </w:r>
      <w:r w:rsidRPr="004D212E">
        <w:rPr>
          <w:sz w:val="22"/>
          <w:szCs w:val="22"/>
        </w:rPr>
        <w:t xml:space="preserve"> o ten okres zakończenie świadczenia</w:t>
      </w:r>
      <w:r w:rsidR="00E47557">
        <w:rPr>
          <w:sz w:val="22"/>
          <w:szCs w:val="22"/>
        </w:rPr>
        <w:t>.</w:t>
      </w:r>
    </w:p>
    <w:p w:rsidR="005A64A3" w:rsidRDefault="005A64A3" w:rsidP="00F216A5">
      <w:pPr>
        <w:autoSpaceDE w:val="0"/>
        <w:jc w:val="center"/>
        <w:rPr>
          <w:rFonts w:eastAsia="TimesNewRomanPS-BoldMT" w:cs="Tahoma"/>
          <w:b/>
          <w:bCs/>
          <w:color w:val="000000"/>
          <w:sz w:val="22"/>
          <w:szCs w:val="22"/>
        </w:rPr>
      </w:pPr>
    </w:p>
    <w:p w:rsidR="00BA1130" w:rsidRDefault="00BA1130" w:rsidP="00F216A5">
      <w:pPr>
        <w:autoSpaceDE w:val="0"/>
        <w:jc w:val="center"/>
        <w:rPr>
          <w:rFonts w:eastAsia="TimesNewRomanPS-BoldMT" w:cs="Tahoma"/>
          <w:b/>
          <w:bCs/>
          <w:color w:val="000000"/>
          <w:sz w:val="22"/>
          <w:szCs w:val="22"/>
        </w:rPr>
      </w:pPr>
      <w:r>
        <w:rPr>
          <w:rFonts w:eastAsia="TimesNewRomanPS-BoldMT" w:cs="Tahoma"/>
          <w:b/>
          <w:bCs/>
          <w:color w:val="000000"/>
          <w:sz w:val="22"/>
          <w:szCs w:val="22"/>
        </w:rPr>
        <w:t>Zabezpieczenie należytego wykonania</w:t>
      </w:r>
    </w:p>
    <w:p w:rsidR="00BA1130" w:rsidRDefault="00BA1130" w:rsidP="00BA1130">
      <w:pPr>
        <w:autoSpaceDE w:val="0"/>
        <w:jc w:val="center"/>
        <w:rPr>
          <w:rFonts w:eastAsia="TimesNewRomanPS-BoldMT" w:cs="Tahoma"/>
          <w:b/>
          <w:bCs/>
          <w:color w:val="000000"/>
          <w:sz w:val="22"/>
          <w:szCs w:val="22"/>
        </w:rPr>
      </w:pPr>
      <w:r>
        <w:rPr>
          <w:rFonts w:eastAsia="TimesNewRomanPS-BoldMT" w:cs="Tahoma"/>
          <w:b/>
          <w:bCs/>
          <w:color w:val="000000"/>
          <w:sz w:val="22"/>
          <w:szCs w:val="22"/>
        </w:rPr>
        <w:t>§ 9</w:t>
      </w:r>
    </w:p>
    <w:p w:rsidR="00BA1130" w:rsidRDefault="00BA1130" w:rsidP="00F216A5">
      <w:pPr>
        <w:autoSpaceDE w:val="0"/>
        <w:jc w:val="center"/>
        <w:rPr>
          <w:rFonts w:eastAsia="TimesNewRomanPS-BoldMT" w:cs="Tahoma"/>
          <w:b/>
          <w:bCs/>
          <w:color w:val="000000"/>
          <w:sz w:val="22"/>
          <w:szCs w:val="22"/>
        </w:rPr>
      </w:pPr>
    </w:p>
    <w:p w:rsidR="00BA1130" w:rsidRPr="00BA1130" w:rsidRDefault="00BA1130" w:rsidP="00BA1130">
      <w:pPr>
        <w:pStyle w:val="Tekstprzypisudolnego"/>
        <w:numPr>
          <w:ilvl w:val="0"/>
          <w:numId w:val="2"/>
        </w:numPr>
        <w:tabs>
          <w:tab w:val="num" w:pos="284"/>
        </w:tabs>
        <w:ind w:left="284" w:hanging="284"/>
        <w:jc w:val="both"/>
        <w:rPr>
          <w:sz w:val="22"/>
          <w:szCs w:val="22"/>
        </w:rPr>
      </w:pPr>
      <w:r w:rsidRPr="00BA1130">
        <w:rPr>
          <w:b/>
          <w:sz w:val="22"/>
          <w:szCs w:val="22"/>
        </w:rPr>
        <w:t>Wykonawca</w:t>
      </w:r>
      <w:r w:rsidRPr="00BA1130">
        <w:rPr>
          <w:sz w:val="22"/>
          <w:szCs w:val="22"/>
        </w:rPr>
        <w:t xml:space="preserve"> wniesie zabezpieczenie należytego wykonania umowy w wysokości </w:t>
      </w:r>
      <w:r w:rsidR="001147E8">
        <w:rPr>
          <w:sz w:val="22"/>
          <w:szCs w:val="22"/>
        </w:rPr>
        <w:t>3</w:t>
      </w:r>
      <w:r w:rsidRPr="00BA1130">
        <w:rPr>
          <w:sz w:val="22"/>
          <w:szCs w:val="22"/>
        </w:rPr>
        <w:t xml:space="preserve"> % ceny ofertowej brutto na zasadach określonych w specyfikacji istotnych warunków zamówienia. </w:t>
      </w:r>
    </w:p>
    <w:p w:rsidR="00BA1130" w:rsidRPr="00BA1130" w:rsidRDefault="00BA1130" w:rsidP="00BA1130">
      <w:pPr>
        <w:pStyle w:val="Tekstprzypisudolnego"/>
        <w:numPr>
          <w:ilvl w:val="0"/>
          <w:numId w:val="2"/>
        </w:numPr>
        <w:tabs>
          <w:tab w:val="num" w:pos="284"/>
        </w:tabs>
        <w:ind w:left="284" w:hanging="284"/>
        <w:jc w:val="both"/>
        <w:rPr>
          <w:sz w:val="22"/>
          <w:szCs w:val="22"/>
        </w:rPr>
      </w:pPr>
      <w:r w:rsidRPr="00BA1130">
        <w:rPr>
          <w:sz w:val="22"/>
          <w:szCs w:val="22"/>
        </w:rPr>
        <w:t xml:space="preserve">Zabezpieczenie wnoszone w pieniądzu </w:t>
      </w:r>
      <w:r w:rsidRPr="00BA1130">
        <w:rPr>
          <w:b/>
          <w:sz w:val="22"/>
          <w:szCs w:val="22"/>
        </w:rPr>
        <w:t>Wykonawca</w:t>
      </w:r>
      <w:r w:rsidRPr="00BA1130">
        <w:rPr>
          <w:sz w:val="22"/>
          <w:szCs w:val="22"/>
        </w:rPr>
        <w:t xml:space="preserve"> wpłaca przelewem na rachunek bankowy </w:t>
      </w:r>
      <w:r w:rsidRPr="00BA1130">
        <w:rPr>
          <w:b/>
          <w:sz w:val="22"/>
          <w:szCs w:val="22"/>
        </w:rPr>
        <w:t>Zamawiającego</w:t>
      </w:r>
      <w:r w:rsidRPr="00BA1130">
        <w:rPr>
          <w:sz w:val="22"/>
          <w:szCs w:val="22"/>
        </w:rPr>
        <w:t xml:space="preserve"> </w:t>
      </w:r>
      <w:r w:rsidRPr="00BA1130">
        <w:rPr>
          <w:b/>
          <w:bCs/>
          <w:sz w:val="22"/>
          <w:szCs w:val="22"/>
        </w:rPr>
        <w:t xml:space="preserve">Bank Spółdzielczy w Wąchocku Nr 93 8523 0004 0006 0206 2000 0003 </w:t>
      </w:r>
      <w:r w:rsidRPr="00BA1130">
        <w:rPr>
          <w:sz w:val="22"/>
          <w:szCs w:val="22"/>
        </w:rPr>
        <w:t>najpóźniej w dniu zawarcia umowy.</w:t>
      </w:r>
    </w:p>
    <w:p w:rsidR="00E47557" w:rsidRPr="00004930" w:rsidRDefault="00E47557" w:rsidP="00E47557">
      <w:pPr>
        <w:pStyle w:val="Tekstprzypisudolnego"/>
        <w:numPr>
          <w:ilvl w:val="0"/>
          <w:numId w:val="2"/>
        </w:numPr>
        <w:tabs>
          <w:tab w:val="num" w:pos="284"/>
        </w:tabs>
        <w:ind w:left="284" w:hanging="284"/>
        <w:jc w:val="both"/>
        <w:rPr>
          <w:sz w:val="22"/>
          <w:szCs w:val="22"/>
        </w:rPr>
      </w:pPr>
      <w:r w:rsidRPr="00004930">
        <w:rPr>
          <w:sz w:val="22"/>
          <w:szCs w:val="22"/>
        </w:rPr>
        <w:t>Zwrot b</w:t>
      </w:r>
      <w:r w:rsidRPr="00004930">
        <w:rPr>
          <w:rFonts w:ascii="TimesNewRoman" w:hAnsi="TimesNewRoman" w:cs="TimesNewRoman"/>
          <w:sz w:val="22"/>
          <w:szCs w:val="22"/>
        </w:rPr>
        <w:t>ą</w:t>
      </w:r>
      <w:r w:rsidRPr="00004930">
        <w:rPr>
          <w:sz w:val="22"/>
          <w:szCs w:val="22"/>
        </w:rPr>
        <w:t>d</w:t>
      </w:r>
      <w:r w:rsidRPr="00004930">
        <w:rPr>
          <w:rFonts w:ascii="TimesNewRoman" w:hAnsi="TimesNewRoman" w:cs="TimesNewRoman"/>
          <w:sz w:val="22"/>
          <w:szCs w:val="22"/>
        </w:rPr>
        <w:t xml:space="preserve">ź </w:t>
      </w:r>
      <w:r w:rsidRPr="00004930">
        <w:rPr>
          <w:sz w:val="22"/>
          <w:szCs w:val="22"/>
        </w:rPr>
        <w:t>rozliczenie 100 % zabezpieczenia nale</w:t>
      </w:r>
      <w:r w:rsidRPr="00004930">
        <w:rPr>
          <w:rFonts w:ascii="TimesNewRoman" w:hAnsi="TimesNewRoman" w:cs="TimesNewRoman"/>
          <w:sz w:val="22"/>
          <w:szCs w:val="22"/>
        </w:rPr>
        <w:t>ż</w:t>
      </w:r>
      <w:r w:rsidRPr="00004930">
        <w:rPr>
          <w:sz w:val="22"/>
          <w:szCs w:val="22"/>
        </w:rPr>
        <w:t>ytego wykonania umowy nast</w:t>
      </w:r>
      <w:r w:rsidRPr="00004930">
        <w:rPr>
          <w:rFonts w:ascii="TimesNewRoman" w:hAnsi="TimesNewRoman" w:cs="TimesNewRoman"/>
          <w:sz w:val="22"/>
          <w:szCs w:val="22"/>
        </w:rPr>
        <w:t>ą</w:t>
      </w:r>
      <w:r w:rsidRPr="00004930">
        <w:rPr>
          <w:sz w:val="22"/>
          <w:szCs w:val="22"/>
        </w:rPr>
        <w:t>pi w terminie 30 dni od dnia wykonania zamówienia i uznania przez Zamawiaj</w:t>
      </w:r>
      <w:r w:rsidRPr="00004930">
        <w:rPr>
          <w:rFonts w:ascii="TimesNewRoman" w:hAnsi="TimesNewRoman" w:cs="TimesNewRoman"/>
          <w:sz w:val="22"/>
          <w:szCs w:val="22"/>
        </w:rPr>
        <w:t>ą</w:t>
      </w:r>
      <w:r w:rsidRPr="00004930">
        <w:rPr>
          <w:sz w:val="22"/>
          <w:szCs w:val="22"/>
        </w:rPr>
        <w:t>cego zamówienia za nale</w:t>
      </w:r>
      <w:r w:rsidRPr="00004930">
        <w:rPr>
          <w:rFonts w:ascii="TimesNewRoman" w:hAnsi="TimesNewRoman" w:cs="TimesNewRoman"/>
          <w:sz w:val="22"/>
          <w:szCs w:val="22"/>
        </w:rPr>
        <w:t>ż</w:t>
      </w:r>
      <w:r w:rsidRPr="00004930">
        <w:rPr>
          <w:sz w:val="22"/>
          <w:szCs w:val="22"/>
        </w:rPr>
        <w:t>ycie wykonane.</w:t>
      </w:r>
    </w:p>
    <w:p w:rsidR="00E47557" w:rsidRPr="00004930" w:rsidRDefault="00E47557" w:rsidP="00E47557">
      <w:pPr>
        <w:pStyle w:val="Tekstprzypisudolnego"/>
        <w:numPr>
          <w:ilvl w:val="0"/>
          <w:numId w:val="2"/>
        </w:numPr>
        <w:tabs>
          <w:tab w:val="num" w:pos="284"/>
        </w:tabs>
        <w:ind w:left="284" w:hanging="284"/>
        <w:jc w:val="both"/>
        <w:rPr>
          <w:sz w:val="22"/>
          <w:szCs w:val="22"/>
        </w:rPr>
      </w:pPr>
      <w:r w:rsidRPr="00004930">
        <w:rPr>
          <w:sz w:val="22"/>
          <w:szCs w:val="22"/>
        </w:rPr>
        <w:t>W trakcie realizacji umowy, Wykonawca mo</w:t>
      </w:r>
      <w:r w:rsidRPr="00004930">
        <w:rPr>
          <w:rFonts w:ascii="TimesNewRoman" w:hAnsi="TimesNewRoman" w:cs="TimesNewRoman"/>
          <w:sz w:val="22"/>
          <w:szCs w:val="22"/>
        </w:rPr>
        <w:t>ż</w:t>
      </w:r>
      <w:r w:rsidRPr="00004930">
        <w:rPr>
          <w:sz w:val="22"/>
          <w:szCs w:val="22"/>
        </w:rPr>
        <w:t>e za zgod</w:t>
      </w:r>
      <w:r w:rsidRPr="00004930">
        <w:rPr>
          <w:rFonts w:ascii="TimesNewRoman" w:hAnsi="TimesNewRoman" w:cs="TimesNewRoman"/>
          <w:sz w:val="22"/>
          <w:szCs w:val="22"/>
        </w:rPr>
        <w:t xml:space="preserve">ą </w:t>
      </w:r>
      <w:r w:rsidRPr="00004930">
        <w:rPr>
          <w:sz w:val="22"/>
          <w:szCs w:val="22"/>
        </w:rPr>
        <w:t>Zamawiaj</w:t>
      </w:r>
      <w:r w:rsidRPr="00004930">
        <w:rPr>
          <w:rFonts w:ascii="TimesNewRoman" w:hAnsi="TimesNewRoman" w:cs="TimesNewRoman"/>
          <w:sz w:val="22"/>
          <w:szCs w:val="22"/>
        </w:rPr>
        <w:t>ą</w:t>
      </w:r>
      <w:r w:rsidRPr="00004930">
        <w:rPr>
          <w:sz w:val="22"/>
          <w:szCs w:val="22"/>
        </w:rPr>
        <w:t>cego dokona</w:t>
      </w:r>
      <w:r w:rsidRPr="00004930">
        <w:rPr>
          <w:rFonts w:ascii="TimesNewRoman" w:hAnsi="TimesNewRoman" w:cs="TimesNewRoman"/>
          <w:sz w:val="22"/>
          <w:szCs w:val="22"/>
        </w:rPr>
        <w:t xml:space="preserve">ć </w:t>
      </w:r>
      <w:r w:rsidRPr="00004930">
        <w:rPr>
          <w:sz w:val="22"/>
          <w:szCs w:val="22"/>
        </w:rPr>
        <w:t>zmiany formy zabezpieczenia nale</w:t>
      </w:r>
      <w:r w:rsidRPr="00004930">
        <w:rPr>
          <w:rFonts w:ascii="TimesNewRoman" w:hAnsi="TimesNewRoman" w:cs="TimesNewRoman"/>
          <w:sz w:val="22"/>
          <w:szCs w:val="22"/>
        </w:rPr>
        <w:t>ż</w:t>
      </w:r>
      <w:r w:rsidRPr="00004930">
        <w:rPr>
          <w:sz w:val="22"/>
          <w:szCs w:val="22"/>
        </w:rPr>
        <w:t>ytego wykonania umowy na jedn</w:t>
      </w:r>
      <w:r w:rsidRPr="00004930">
        <w:rPr>
          <w:rFonts w:ascii="TimesNewRoman" w:hAnsi="TimesNewRoman" w:cs="TimesNewRoman"/>
          <w:sz w:val="22"/>
          <w:szCs w:val="22"/>
        </w:rPr>
        <w:t xml:space="preserve">ą </w:t>
      </w:r>
      <w:r w:rsidRPr="00004930">
        <w:rPr>
          <w:sz w:val="22"/>
          <w:szCs w:val="22"/>
        </w:rPr>
        <w:t>lub kilka form, dopuszczanych w ustawie Prawo zamówie</w:t>
      </w:r>
      <w:r w:rsidRPr="00004930">
        <w:rPr>
          <w:rFonts w:ascii="TimesNewRoman" w:hAnsi="TimesNewRoman" w:cs="TimesNewRoman"/>
          <w:sz w:val="22"/>
          <w:szCs w:val="22"/>
        </w:rPr>
        <w:t xml:space="preserve">ń </w:t>
      </w:r>
      <w:r w:rsidRPr="00004930">
        <w:rPr>
          <w:sz w:val="22"/>
          <w:szCs w:val="22"/>
        </w:rPr>
        <w:t>publicznych. Zmiana formy zabezpieczenia musi by</w:t>
      </w:r>
      <w:r w:rsidRPr="00004930">
        <w:rPr>
          <w:rFonts w:ascii="TimesNewRoman" w:hAnsi="TimesNewRoman" w:cs="TimesNewRoman"/>
          <w:sz w:val="22"/>
          <w:szCs w:val="22"/>
        </w:rPr>
        <w:t xml:space="preserve">ć </w:t>
      </w:r>
      <w:r w:rsidRPr="00004930">
        <w:rPr>
          <w:sz w:val="22"/>
          <w:szCs w:val="22"/>
        </w:rPr>
        <w:t>dokonana z zachowaniem ci</w:t>
      </w:r>
      <w:r w:rsidRPr="00004930">
        <w:rPr>
          <w:rFonts w:ascii="TimesNewRoman" w:hAnsi="TimesNewRoman" w:cs="TimesNewRoman"/>
          <w:sz w:val="22"/>
          <w:szCs w:val="22"/>
        </w:rPr>
        <w:t>ą</w:t>
      </w:r>
      <w:r w:rsidRPr="00004930">
        <w:rPr>
          <w:sz w:val="22"/>
          <w:szCs w:val="22"/>
        </w:rPr>
        <w:t>gło</w:t>
      </w:r>
      <w:r w:rsidRPr="00004930">
        <w:rPr>
          <w:rFonts w:ascii="TimesNewRoman" w:hAnsi="TimesNewRoman" w:cs="TimesNewRoman"/>
          <w:sz w:val="22"/>
          <w:szCs w:val="22"/>
        </w:rPr>
        <w:t>ś</w:t>
      </w:r>
      <w:r w:rsidRPr="00004930">
        <w:rPr>
          <w:sz w:val="22"/>
          <w:szCs w:val="22"/>
        </w:rPr>
        <w:t>ci zabezpieczenia i bez zmniejszenia jego wysoko</w:t>
      </w:r>
      <w:r w:rsidRPr="00004930">
        <w:rPr>
          <w:rFonts w:ascii="TimesNewRoman" w:hAnsi="TimesNewRoman" w:cs="TimesNewRoman"/>
          <w:sz w:val="22"/>
          <w:szCs w:val="22"/>
        </w:rPr>
        <w:t>ś</w:t>
      </w:r>
      <w:r w:rsidRPr="00004930">
        <w:rPr>
          <w:sz w:val="22"/>
          <w:szCs w:val="22"/>
        </w:rPr>
        <w:t>ci.</w:t>
      </w:r>
    </w:p>
    <w:p w:rsidR="00E47557" w:rsidRPr="00BA1130" w:rsidRDefault="00E47557" w:rsidP="00E47557">
      <w:pPr>
        <w:pStyle w:val="Tekstprzypisudolnego"/>
        <w:ind w:left="284"/>
        <w:jc w:val="both"/>
        <w:rPr>
          <w:sz w:val="22"/>
          <w:szCs w:val="22"/>
        </w:rPr>
      </w:pPr>
    </w:p>
    <w:p w:rsidR="00BA1130" w:rsidRDefault="00BA1130" w:rsidP="00F216A5">
      <w:pPr>
        <w:autoSpaceDE w:val="0"/>
        <w:jc w:val="center"/>
        <w:rPr>
          <w:rFonts w:eastAsia="TimesNewRomanPS-BoldMT" w:cs="Tahoma"/>
          <w:b/>
          <w:bCs/>
          <w:color w:val="000000"/>
          <w:sz w:val="22"/>
          <w:szCs w:val="22"/>
        </w:rPr>
      </w:pPr>
    </w:p>
    <w:p w:rsidR="00F216A5" w:rsidRDefault="00F216A5" w:rsidP="00F216A5">
      <w:pPr>
        <w:autoSpaceDE w:val="0"/>
        <w:jc w:val="center"/>
        <w:rPr>
          <w:rFonts w:eastAsia="TimesNewRomanPS-BoldMT" w:cs="Tahoma"/>
          <w:b/>
          <w:bCs/>
          <w:color w:val="000000"/>
          <w:sz w:val="22"/>
          <w:szCs w:val="22"/>
        </w:rPr>
      </w:pPr>
      <w:r>
        <w:rPr>
          <w:rFonts w:eastAsia="TimesNewRomanPS-BoldMT" w:cs="Tahoma"/>
          <w:b/>
          <w:bCs/>
          <w:color w:val="000000"/>
          <w:sz w:val="22"/>
          <w:szCs w:val="22"/>
        </w:rPr>
        <w:t>Odstąpienie od umowy</w:t>
      </w:r>
    </w:p>
    <w:p w:rsidR="00F216A5" w:rsidRDefault="00BA1130" w:rsidP="00F216A5">
      <w:pPr>
        <w:autoSpaceDE w:val="0"/>
        <w:jc w:val="center"/>
        <w:rPr>
          <w:rFonts w:eastAsia="TimesNewRomanPS-BoldMT" w:cs="Tahoma"/>
          <w:b/>
          <w:bCs/>
          <w:color w:val="000000"/>
          <w:sz w:val="22"/>
          <w:szCs w:val="22"/>
        </w:rPr>
      </w:pPr>
      <w:r>
        <w:rPr>
          <w:rFonts w:eastAsia="TimesNewRomanPS-BoldMT" w:cs="Tahoma"/>
          <w:b/>
          <w:bCs/>
          <w:color w:val="000000"/>
          <w:sz w:val="22"/>
          <w:szCs w:val="22"/>
        </w:rPr>
        <w:t>§ 10</w:t>
      </w:r>
    </w:p>
    <w:p w:rsidR="00F216A5" w:rsidRDefault="00F216A5" w:rsidP="00F216A5">
      <w:pPr>
        <w:autoSpaceDE w:val="0"/>
        <w:jc w:val="center"/>
        <w:rPr>
          <w:rFonts w:eastAsia="TimesNewRomanPS-BoldMT" w:cs="Tahoma"/>
          <w:b/>
          <w:bCs/>
          <w:color w:val="000000"/>
          <w:sz w:val="22"/>
          <w:szCs w:val="22"/>
        </w:rPr>
      </w:pPr>
    </w:p>
    <w:p w:rsidR="00F216A5" w:rsidRDefault="00F216A5" w:rsidP="00F216A5">
      <w:pPr>
        <w:autoSpaceDE w:val="0"/>
        <w:jc w:val="both"/>
        <w:rPr>
          <w:rFonts w:eastAsia="Lucida Sans Unicode" w:cs="Tahoma"/>
          <w:sz w:val="22"/>
          <w:szCs w:val="22"/>
        </w:rPr>
      </w:pPr>
      <w:r>
        <w:rPr>
          <w:rFonts w:eastAsia="Lucida Sans Unicode" w:cs="Tahoma"/>
          <w:sz w:val="22"/>
          <w:szCs w:val="22"/>
        </w:rPr>
        <w:t>1. W razie zaistnienia istotnej zmiany okoliczności powodującej, ze wykonanie umowy nie leży w interesie publicznym, czego nie można było przewidzieć w chwili zawarcia umowy, zamawiający może odstąpić od umowy w terminie 30 dni od powzięcia wiadomości o tych okolicznościach.</w:t>
      </w:r>
    </w:p>
    <w:p w:rsidR="00F216A5" w:rsidRPr="002952A9" w:rsidRDefault="00F216A5" w:rsidP="00F216A5">
      <w:pPr>
        <w:jc w:val="both"/>
        <w:rPr>
          <w:rFonts w:eastAsia="Calibri"/>
          <w:sz w:val="22"/>
          <w:szCs w:val="22"/>
          <w:lang w:eastAsia="en-US"/>
        </w:rPr>
      </w:pPr>
      <w:r w:rsidRPr="002952A9">
        <w:rPr>
          <w:rFonts w:eastAsia="Calibri"/>
          <w:sz w:val="22"/>
          <w:szCs w:val="22"/>
          <w:lang w:eastAsia="en-US"/>
        </w:rPr>
        <w:t>2. W przypadku, o którym mowa w ust. 1, wykonawca może żądać wyłącznie wynagrodzenia należnego z tytułu wykonania części umowy.</w:t>
      </w:r>
    </w:p>
    <w:p w:rsidR="00F216A5" w:rsidRDefault="00F216A5" w:rsidP="00F216A5">
      <w:pPr>
        <w:autoSpaceDE w:val="0"/>
        <w:jc w:val="both"/>
        <w:rPr>
          <w:rFonts w:eastAsia="Lucida Sans Unicode" w:cs="Tahoma"/>
          <w:sz w:val="22"/>
          <w:szCs w:val="22"/>
        </w:rPr>
      </w:pPr>
      <w:r w:rsidRPr="002952A9">
        <w:rPr>
          <w:rFonts w:eastAsia="Lucida Sans Unicode" w:cs="Tahoma"/>
          <w:sz w:val="22"/>
          <w:szCs w:val="22"/>
        </w:rPr>
        <w:t>3. Poza przypadkiem opisanym w pkt. 2</w:t>
      </w:r>
      <w:r>
        <w:rPr>
          <w:rFonts w:eastAsia="Lucida Sans Unicode" w:cs="Tahoma"/>
          <w:sz w:val="22"/>
          <w:szCs w:val="22"/>
        </w:rPr>
        <w:t xml:space="preserve"> Zamawiający ma prawo odstąpić od umowy, jeżeli Wykonawca narusza w sposób istotny postanowienia umowy</w:t>
      </w:r>
      <w:r w:rsidR="00C07D09">
        <w:rPr>
          <w:rFonts w:eastAsia="Lucida Sans Unicode" w:cs="Tahoma"/>
          <w:sz w:val="22"/>
          <w:szCs w:val="22"/>
        </w:rPr>
        <w:t xml:space="preserve"> lub przepisy prawa</w:t>
      </w:r>
      <w:r>
        <w:rPr>
          <w:rFonts w:eastAsia="Lucida Sans Unicode" w:cs="Tahoma"/>
          <w:sz w:val="22"/>
          <w:szCs w:val="22"/>
        </w:rPr>
        <w:t xml:space="preserve">. </w:t>
      </w:r>
    </w:p>
    <w:p w:rsidR="00F216A5" w:rsidRDefault="00F216A5" w:rsidP="00F216A5">
      <w:pPr>
        <w:autoSpaceDE w:val="0"/>
        <w:jc w:val="both"/>
        <w:rPr>
          <w:rFonts w:eastAsia="Lucida Sans Unicode" w:cs="Tahoma"/>
          <w:sz w:val="22"/>
          <w:szCs w:val="22"/>
        </w:rPr>
      </w:pPr>
      <w:r>
        <w:rPr>
          <w:rFonts w:eastAsia="Lucida Sans Unicode" w:cs="Tahoma"/>
          <w:sz w:val="22"/>
          <w:szCs w:val="22"/>
        </w:rPr>
        <w:t>4. Istotne naruszenia Umowy, o których mowa w ust.2 obejmują w szczególności przypadki:</w:t>
      </w:r>
    </w:p>
    <w:p w:rsidR="00F216A5" w:rsidRDefault="00F216A5" w:rsidP="00F216A5">
      <w:pPr>
        <w:autoSpaceDE w:val="0"/>
        <w:jc w:val="both"/>
        <w:rPr>
          <w:rFonts w:eastAsia="Lucida Sans Unicode" w:cs="Tahoma"/>
          <w:sz w:val="22"/>
          <w:szCs w:val="22"/>
        </w:rPr>
      </w:pPr>
      <w:r>
        <w:rPr>
          <w:rFonts w:eastAsia="Lucida Sans Unicode" w:cs="Tahoma"/>
          <w:sz w:val="22"/>
          <w:szCs w:val="22"/>
        </w:rPr>
        <w:t>1) utratę przez wykonawcę prawa do wykonywania działalności będącej przedmiotem niniejszej umowy,</w:t>
      </w:r>
    </w:p>
    <w:p w:rsidR="00F216A5" w:rsidRDefault="00F216A5" w:rsidP="00F216A5">
      <w:pPr>
        <w:autoSpaceDE w:val="0"/>
        <w:jc w:val="both"/>
        <w:rPr>
          <w:rFonts w:eastAsia="Lucida Sans Unicode" w:cs="Tahoma"/>
          <w:sz w:val="22"/>
          <w:szCs w:val="22"/>
        </w:rPr>
      </w:pPr>
      <w:r>
        <w:rPr>
          <w:rFonts w:eastAsia="Lucida Sans Unicode" w:cs="Tahoma"/>
          <w:sz w:val="22"/>
          <w:szCs w:val="22"/>
        </w:rPr>
        <w:t>2) nierozpoczęcie wykonywania przedmiotu umowy bez uzasadnionej przyczyny pomimo wezwania Zamawiającego,</w:t>
      </w:r>
    </w:p>
    <w:p w:rsidR="00F216A5" w:rsidRDefault="00F216A5" w:rsidP="00F216A5">
      <w:pPr>
        <w:autoSpaceDE w:val="0"/>
        <w:jc w:val="both"/>
        <w:rPr>
          <w:rFonts w:eastAsia="Lucida Sans Unicode" w:cs="Tahoma"/>
          <w:sz w:val="22"/>
          <w:szCs w:val="22"/>
        </w:rPr>
      </w:pPr>
      <w:r>
        <w:rPr>
          <w:rFonts w:eastAsia="Lucida Sans Unicode" w:cs="Tahoma"/>
          <w:sz w:val="22"/>
          <w:szCs w:val="22"/>
        </w:rPr>
        <w:t>3) niewykonywanie przez Wykonawcę obowiązków wynikających z ustawy z dnia 13 września 1996r. o utrzymaniu czystości i porządku w gminach,</w:t>
      </w:r>
    </w:p>
    <w:p w:rsidR="00F216A5" w:rsidRDefault="00F216A5" w:rsidP="00F216A5">
      <w:pPr>
        <w:autoSpaceDE w:val="0"/>
        <w:jc w:val="both"/>
        <w:rPr>
          <w:rFonts w:eastAsia="Lucida Sans Unicode" w:cs="Tahoma"/>
          <w:sz w:val="22"/>
          <w:szCs w:val="22"/>
        </w:rPr>
      </w:pPr>
      <w:r>
        <w:rPr>
          <w:rFonts w:eastAsia="Lucida Sans Unicode" w:cs="Tahoma"/>
          <w:sz w:val="22"/>
          <w:szCs w:val="22"/>
        </w:rPr>
        <w:t>4) gdy Wykonawca znajduje się w stanie zagrażającym niewypłacalnością lub przechodzi w stan</w:t>
      </w:r>
    </w:p>
    <w:p w:rsidR="00F216A5" w:rsidRDefault="00F216A5" w:rsidP="00F216A5">
      <w:pPr>
        <w:autoSpaceDE w:val="0"/>
        <w:jc w:val="both"/>
        <w:rPr>
          <w:rFonts w:eastAsia="Lucida Sans Unicode" w:cs="Tahoma"/>
          <w:sz w:val="22"/>
          <w:szCs w:val="22"/>
        </w:rPr>
      </w:pPr>
      <w:r>
        <w:rPr>
          <w:rFonts w:eastAsia="Lucida Sans Unicode" w:cs="Tahoma"/>
          <w:sz w:val="22"/>
          <w:szCs w:val="22"/>
        </w:rPr>
        <w:t>likwidacji w celach innych niż przekształcenia przedsiębiorstwa lub połączenia się z innym przedsiębiorstwem,</w:t>
      </w:r>
    </w:p>
    <w:p w:rsidR="00F216A5" w:rsidRDefault="00F216A5" w:rsidP="00F216A5">
      <w:pPr>
        <w:autoSpaceDE w:val="0"/>
        <w:jc w:val="both"/>
        <w:rPr>
          <w:rFonts w:eastAsia="Lucida Sans Unicode" w:cs="Tahoma"/>
          <w:sz w:val="22"/>
          <w:szCs w:val="22"/>
        </w:rPr>
      </w:pPr>
      <w:r>
        <w:rPr>
          <w:rFonts w:eastAsia="Lucida Sans Unicode" w:cs="Tahoma"/>
          <w:sz w:val="22"/>
          <w:szCs w:val="22"/>
        </w:rPr>
        <w:lastRenderedPageBreak/>
        <w:t>5) gdy zostanie wydany nakaz zajęcia majątku Wykonawcy lub gdy zostanie wszczęte postępowanie egzekucyjne w stopniu uniemożliwiającym realizację umowy,</w:t>
      </w:r>
    </w:p>
    <w:p w:rsidR="00F216A5" w:rsidRDefault="00F216A5" w:rsidP="00F216A5">
      <w:pPr>
        <w:autoSpaceDE w:val="0"/>
        <w:jc w:val="both"/>
        <w:rPr>
          <w:rFonts w:ascii="TimesNewRomanPSMT" w:eastAsia="TimesNewRomanPSMT" w:hAnsi="TimesNewRomanPSMT" w:cs="TimesNewRomanPSMT"/>
          <w:color w:val="000000"/>
          <w:sz w:val="22"/>
          <w:szCs w:val="22"/>
        </w:rPr>
      </w:pPr>
      <w:r>
        <w:rPr>
          <w:rFonts w:eastAsia="Lucida Sans Unicode" w:cs="Tahoma"/>
          <w:sz w:val="22"/>
          <w:szCs w:val="22"/>
        </w:rPr>
        <w:t xml:space="preserve">6) </w:t>
      </w:r>
      <w:r>
        <w:rPr>
          <w:rFonts w:ascii="TimesNewRomanPSMT" w:eastAsia="TimesNewRomanPSMT" w:hAnsi="TimesNewRomanPSMT" w:cs="TimesNewRomanPSMT"/>
          <w:color w:val="000000"/>
          <w:sz w:val="22"/>
          <w:szCs w:val="22"/>
        </w:rPr>
        <w:t>Wykonawca pomimo uprzednich, pisemnych, dwukrotnych zastrzeżeń ze strony Zamawiającego nie wykonuje usług zgodnie z postanowieniami umowy.</w:t>
      </w:r>
    </w:p>
    <w:p w:rsidR="00F216A5" w:rsidRDefault="00F216A5" w:rsidP="00F216A5">
      <w:pPr>
        <w:autoSpaceDE w:val="0"/>
        <w:jc w:val="both"/>
        <w:rPr>
          <w:rFonts w:eastAsia="Lucida Sans Unicode" w:cs="Tahoma"/>
          <w:sz w:val="22"/>
          <w:szCs w:val="22"/>
        </w:rPr>
      </w:pPr>
      <w:r>
        <w:rPr>
          <w:rFonts w:eastAsia="Lucida Sans Unicode" w:cs="Tahoma"/>
          <w:sz w:val="22"/>
          <w:szCs w:val="22"/>
        </w:rPr>
        <w:t xml:space="preserve">5. Odstąpienie od Umowy powinno nastąpić na piśmie oraz zawierać uzasadnienie. </w:t>
      </w:r>
    </w:p>
    <w:p w:rsidR="00F216A5" w:rsidRDefault="00F216A5" w:rsidP="00F216A5">
      <w:pPr>
        <w:autoSpaceDE w:val="0"/>
        <w:jc w:val="both"/>
        <w:rPr>
          <w:rFonts w:eastAsia="Lucida Sans Unicode" w:cs="Tahoma"/>
          <w:sz w:val="22"/>
          <w:szCs w:val="22"/>
        </w:rPr>
      </w:pPr>
      <w:r>
        <w:rPr>
          <w:rFonts w:eastAsia="Lucida Sans Unicode" w:cs="Tahoma"/>
          <w:sz w:val="22"/>
          <w:szCs w:val="22"/>
        </w:rPr>
        <w:t xml:space="preserve">6. Wykonawca przez okres obowiązywania umowy uprawniony jest do odstąpienia od umowy jeśli Zamawiający pozostaje w zwłoce z zapłatą wynagrodzenia przekraczającą 60 dni, na które Wykonawca należycie i w zgodzie z postanowieniami umowy oraz przepisami prawa wystawił fakturę VAT. Przed wypowiedzeniem Wykonawca wezwie Zamawiającego do wykonania zobowiązania wyznaczając dodatkowy co najmniej 14 dniowy termin do dokonania płatności rozpoczynający się od dnia dostarczenia wezwania. </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Postanowienia dodatkowe i końcowe</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xml:space="preserve">§ </w:t>
      </w:r>
      <w:r w:rsidR="00BA1130">
        <w:rPr>
          <w:rFonts w:ascii="TimesNewRomanPS-BoldMT" w:eastAsia="TimesNewRomanPS-BoldMT" w:hAnsi="TimesNewRomanPS-BoldMT" w:cs="TimesNewRomanPS-BoldMT"/>
          <w:b/>
          <w:bCs/>
          <w:color w:val="000000"/>
          <w:sz w:val="22"/>
          <w:szCs w:val="22"/>
        </w:rPr>
        <w:t>11</w:t>
      </w:r>
    </w:p>
    <w:p w:rsidR="00F216A5" w:rsidRDefault="00F216A5" w:rsidP="005A64A3">
      <w:pPr>
        <w:autoSpaceDE w:val="0"/>
        <w:jc w:val="both"/>
        <w:rPr>
          <w:rFonts w:ascii="TimesNewRomanPS-BoldMT" w:eastAsia="TimesNewRomanPS-BoldMT" w:hAnsi="TimesNewRomanPS-BoldMT" w:cs="TimesNewRomanPS-BoldMT"/>
          <w:b/>
          <w:bCs/>
          <w:color w:val="000000"/>
          <w:sz w:val="22"/>
          <w:szCs w:val="22"/>
        </w:rPr>
      </w:pPr>
    </w:p>
    <w:p w:rsidR="00F216A5" w:rsidRDefault="00F216A5" w:rsidP="005A64A3">
      <w:pPr>
        <w:autoSpaceDE w:val="0"/>
        <w:jc w:val="both"/>
        <w:rPr>
          <w:rFonts w:ascii="TimesNewRomanPSMT" w:eastAsia="TimesNewRomanPSMT" w:hAnsi="TimesNewRomanPSMT" w:cs="TimesNewRomanPSMT"/>
          <w:color w:val="000000"/>
          <w:sz w:val="22"/>
          <w:szCs w:val="22"/>
        </w:rPr>
      </w:pPr>
      <w:r>
        <w:rPr>
          <w:rFonts w:ascii="Symbol" w:eastAsia="Symbol" w:hAnsi="Symbol" w:cs="Symbol"/>
          <w:color w:val="000000"/>
          <w:sz w:val="22"/>
          <w:szCs w:val="22"/>
        </w:rPr>
        <w:t></w:t>
      </w:r>
      <w:r>
        <w:rPr>
          <w:rFonts w:ascii="Symbol" w:eastAsia="Symbol" w:hAnsi="Symbol" w:cs="Symbol"/>
          <w:color w:val="000000"/>
          <w:sz w:val="22"/>
          <w:szCs w:val="22"/>
        </w:rPr>
        <w:t></w:t>
      </w:r>
      <w:r>
        <w:rPr>
          <w:rFonts w:ascii="Symbol" w:eastAsia="Symbol" w:hAnsi="Symbol" w:cs="Symbol"/>
          <w:color w:val="000000"/>
          <w:sz w:val="22"/>
          <w:szCs w:val="22"/>
        </w:rPr>
        <w:t></w:t>
      </w:r>
      <w:r>
        <w:rPr>
          <w:rFonts w:ascii="TimesNewRomanPSMT" w:eastAsia="TimesNewRomanPSMT" w:hAnsi="TimesNewRomanPSMT" w:cs="TimesNewRomanPSMT"/>
          <w:color w:val="000000"/>
          <w:sz w:val="22"/>
          <w:szCs w:val="22"/>
        </w:rPr>
        <w:t>Wykonawca nie może przenieść na osobę trzecią wierzytelności już wymaganych, a także przyszłych, przysługujących Wykonawcy wobec Zamawiającego na podstawie niniejszej Umowy. Powyższy zakaz dotyczy także praw związanych z wierzytelnością, w szczególności roszczeń o zaległe odsetki.</w:t>
      </w:r>
    </w:p>
    <w:p w:rsidR="00F216A5" w:rsidRDefault="00F216A5" w:rsidP="005A64A3">
      <w:pPr>
        <w:autoSpaceDE w:val="0"/>
        <w:autoSpaceDN w:val="0"/>
        <w:adjustRightInd w:val="0"/>
        <w:jc w:val="both"/>
        <w:rPr>
          <w:sz w:val="22"/>
          <w:szCs w:val="22"/>
        </w:rPr>
      </w:pPr>
      <w:r>
        <w:rPr>
          <w:sz w:val="22"/>
          <w:szCs w:val="22"/>
        </w:rPr>
        <w:t>2. Niżej podpisani przedstawiciele stron zapewniają, że są należycie umocowani do podpisania umowy oraz, że uzyskali zgodę swoich statutowych organów na zawarcie umowy, o ile zgoda taka była konieczna.</w:t>
      </w:r>
    </w:p>
    <w:p w:rsidR="00F216A5" w:rsidRDefault="00F216A5" w:rsidP="005A64A3">
      <w:pPr>
        <w:autoSpaceDE w:val="0"/>
        <w:autoSpaceDN w:val="0"/>
        <w:adjustRightInd w:val="0"/>
        <w:jc w:val="both"/>
        <w:rPr>
          <w:sz w:val="22"/>
          <w:szCs w:val="22"/>
        </w:rPr>
      </w:pPr>
      <w:r>
        <w:rPr>
          <w:sz w:val="22"/>
          <w:szCs w:val="22"/>
        </w:rPr>
        <w:t>3. Jeżeli którekolwiek z postanowień niniejszej umowy są lub staną się nieważne lub nie</w:t>
      </w:r>
    </w:p>
    <w:p w:rsidR="00F216A5" w:rsidRDefault="00F216A5" w:rsidP="005A64A3">
      <w:pPr>
        <w:autoSpaceDE w:val="0"/>
        <w:autoSpaceDN w:val="0"/>
        <w:adjustRightInd w:val="0"/>
        <w:jc w:val="both"/>
        <w:rPr>
          <w:sz w:val="22"/>
          <w:szCs w:val="22"/>
        </w:rPr>
      </w:pPr>
      <w:r>
        <w:rPr>
          <w:sz w:val="22"/>
          <w:szCs w:val="22"/>
        </w:rPr>
        <w:t>skuteczne, nie narusza to ważności pozostałych postanowień umowy.</w:t>
      </w:r>
    </w:p>
    <w:p w:rsidR="00F216A5" w:rsidRDefault="00F216A5" w:rsidP="005A64A3">
      <w:pPr>
        <w:autoSpaceDE w:val="0"/>
        <w:autoSpaceDN w:val="0"/>
        <w:adjustRightInd w:val="0"/>
        <w:jc w:val="both"/>
        <w:rPr>
          <w:sz w:val="22"/>
          <w:szCs w:val="22"/>
        </w:rPr>
      </w:pPr>
      <w:r>
        <w:rPr>
          <w:sz w:val="22"/>
          <w:szCs w:val="22"/>
        </w:rPr>
        <w:t>4. Wszelkie zmiany niniejszej umowy wymagają formy pisemnej i zgody obu stron.</w:t>
      </w:r>
    </w:p>
    <w:p w:rsidR="00F216A5" w:rsidRDefault="00F216A5" w:rsidP="005A64A3">
      <w:pPr>
        <w:autoSpaceDE w:val="0"/>
        <w:autoSpaceDN w:val="0"/>
        <w:adjustRightInd w:val="0"/>
        <w:jc w:val="both"/>
        <w:rPr>
          <w:sz w:val="22"/>
          <w:szCs w:val="22"/>
        </w:rPr>
      </w:pPr>
      <w:r>
        <w:rPr>
          <w:sz w:val="22"/>
          <w:szCs w:val="22"/>
        </w:rPr>
        <w:t>5. W sprawach nie uregulowanych niniejszą umową będą miały zastosowanie odpowiednie</w:t>
      </w:r>
    </w:p>
    <w:p w:rsidR="00F216A5" w:rsidRDefault="00F216A5" w:rsidP="005A64A3">
      <w:pPr>
        <w:autoSpaceDE w:val="0"/>
        <w:autoSpaceDN w:val="0"/>
        <w:adjustRightInd w:val="0"/>
        <w:jc w:val="both"/>
        <w:rPr>
          <w:sz w:val="22"/>
          <w:szCs w:val="22"/>
        </w:rPr>
      </w:pPr>
      <w:r>
        <w:rPr>
          <w:sz w:val="22"/>
          <w:szCs w:val="22"/>
        </w:rPr>
        <w:t>przepisy Kodeksu cywilnego a w szczególności przepisy tytułu XV, przepisy Prawa zamówień publicznych (tekst jedn. Dz. U. z 201</w:t>
      </w:r>
      <w:r w:rsidR="005A64A3">
        <w:rPr>
          <w:sz w:val="22"/>
          <w:szCs w:val="22"/>
        </w:rPr>
        <w:t>5</w:t>
      </w:r>
      <w:r>
        <w:rPr>
          <w:sz w:val="22"/>
          <w:szCs w:val="22"/>
        </w:rPr>
        <w:t xml:space="preserve"> r., poz. </w:t>
      </w:r>
      <w:r w:rsidR="005A64A3">
        <w:rPr>
          <w:sz w:val="22"/>
          <w:szCs w:val="22"/>
        </w:rPr>
        <w:t>2164</w:t>
      </w:r>
      <w:r>
        <w:rPr>
          <w:sz w:val="22"/>
          <w:szCs w:val="22"/>
        </w:rPr>
        <w:t xml:space="preserve"> ze zm.) oraz Kodeksu postępowania cywilnego.</w:t>
      </w:r>
    </w:p>
    <w:p w:rsidR="00F216A5" w:rsidRPr="0054339F" w:rsidRDefault="00F216A5" w:rsidP="005A64A3">
      <w:pPr>
        <w:autoSpaceDE w:val="0"/>
        <w:autoSpaceDN w:val="0"/>
        <w:adjustRightInd w:val="0"/>
        <w:jc w:val="both"/>
        <w:rPr>
          <w:sz w:val="22"/>
          <w:szCs w:val="22"/>
        </w:rPr>
      </w:pPr>
      <w:r>
        <w:rPr>
          <w:rFonts w:ascii="TimesNewRomanPSMT" w:eastAsia="TimesNewRomanPSMT" w:hAnsi="TimesNewRomanPSMT" w:cs="TimesNewRomanPSMT"/>
          <w:color w:val="000000"/>
          <w:sz w:val="22"/>
          <w:szCs w:val="22"/>
        </w:rPr>
        <w:t>Właściwym miejscowo do rozpoznania sporów wynikłych na tle realizacji niniejszej umowy jest sąd powszechny właściwy dla siedziby Zamawiającego.</w:t>
      </w:r>
    </w:p>
    <w:p w:rsidR="00F216A5" w:rsidRDefault="00F216A5" w:rsidP="005A64A3">
      <w:pPr>
        <w:autoSpaceDE w:val="0"/>
        <w:autoSpaceDN w:val="0"/>
        <w:adjustRightInd w:val="0"/>
        <w:jc w:val="both"/>
        <w:rPr>
          <w:sz w:val="22"/>
          <w:szCs w:val="22"/>
        </w:rPr>
      </w:pPr>
      <w:r>
        <w:rPr>
          <w:sz w:val="22"/>
          <w:szCs w:val="22"/>
        </w:rPr>
        <w:t>6. Umowę sporządzono w czterech jednobrzmiących egzemplarzach, trzy egz. dla Zamawiającego i jeden egz. dla Wykonawcy.</w:t>
      </w:r>
    </w:p>
    <w:p w:rsidR="00F216A5" w:rsidRDefault="00F216A5" w:rsidP="005A64A3">
      <w:pPr>
        <w:autoSpaceDE w:val="0"/>
        <w:autoSpaceDN w:val="0"/>
        <w:adjustRightInd w:val="0"/>
        <w:jc w:val="both"/>
        <w:rPr>
          <w:sz w:val="22"/>
          <w:szCs w:val="22"/>
        </w:rPr>
      </w:pPr>
      <w:r>
        <w:rPr>
          <w:sz w:val="22"/>
          <w:szCs w:val="22"/>
        </w:rPr>
        <w:t>7. Umowa zawiera ........ stron ponumerowanych i parafowanych przez każdą ze stron.</w:t>
      </w:r>
    </w:p>
    <w:p w:rsidR="00F216A5" w:rsidRDefault="00F216A5" w:rsidP="005A64A3">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8. Integralną cześć umowy stanowią następujące załączniki:</w:t>
      </w:r>
    </w:p>
    <w:p w:rsidR="00F216A5" w:rsidRDefault="00F216A5" w:rsidP="005A64A3">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 Załącznik nr 1 - Specyfikacja Istotnych Warunków Zamówienia</w:t>
      </w:r>
    </w:p>
    <w:p w:rsidR="00F216A5" w:rsidRDefault="00F216A5" w:rsidP="005A64A3">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2) Załącznik nr 2 – Formularz oferty Wykonawcy</w:t>
      </w:r>
    </w:p>
    <w:p w:rsidR="00F216A5" w:rsidRDefault="00F216A5" w:rsidP="00F216A5">
      <w:pPr>
        <w:autoSpaceDE w:val="0"/>
        <w:autoSpaceDN w:val="0"/>
        <w:adjustRightInd w:val="0"/>
        <w:rPr>
          <w:sz w:val="22"/>
          <w:szCs w:val="22"/>
        </w:rPr>
      </w:pPr>
    </w:p>
    <w:p w:rsidR="00F216A5" w:rsidRDefault="00F216A5" w:rsidP="00F216A5">
      <w:pPr>
        <w:autoSpaceDE w:val="0"/>
        <w:autoSpaceDN w:val="0"/>
        <w:adjustRightInd w:val="0"/>
        <w:rPr>
          <w:sz w:val="22"/>
          <w:szCs w:val="22"/>
        </w:rPr>
      </w:pPr>
    </w:p>
    <w:p w:rsidR="00F216A5" w:rsidRDefault="00F216A5" w:rsidP="00F216A5">
      <w:pPr>
        <w:autoSpaceDE w:val="0"/>
        <w:autoSpaceDN w:val="0"/>
        <w:adjustRightInd w:val="0"/>
        <w:rPr>
          <w:sz w:val="22"/>
          <w:szCs w:val="22"/>
        </w:rPr>
      </w:pPr>
      <w:r>
        <w:rPr>
          <w:sz w:val="22"/>
          <w:szCs w:val="22"/>
        </w:rPr>
        <w:t>ZAMAWIAJĄCY:                                                                                       WYKONAWCA:</w:t>
      </w:r>
    </w:p>
    <w:p w:rsidR="00F216A5" w:rsidRDefault="00F216A5" w:rsidP="00F216A5"/>
    <w:p w:rsidR="00F216A5" w:rsidRDefault="00F216A5" w:rsidP="00F216A5">
      <w:pPr>
        <w:autoSpaceDE w:val="0"/>
        <w:autoSpaceDN w:val="0"/>
        <w:adjustRightInd w:val="0"/>
        <w:rPr>
          <w:sz w:val="22"/>
          <w:szCs w:val="22"/>
        </w:rPr>
      </w:pPr>
    </w:p>
    <w:p w:rsidR="00F216A5" w:rsidRDefault="00F216A5" w:rsidP="00F216A5">
      <w:pPr>
        <w:autoSpaceDE w:val="0"/>
        <w:autoSpaceDN w:val="0"/>
        <w:adjustRightInd w:val="0"/>
        <w:rPr>
          <w:sz w:val="22"/>
          <w:szCs w:val="22"/>
        </w:rPr>
      </w:pPr>
    </w:p>
    <w:p w:rsidR="00F216A5" w:rsidRDefault="00F216A5" w:rsidP="00F216A5">
      <w:pPr>
        <w:autoSpaceDE w:val="0"/>
        <w:autoSpaceDN w:val="0"/>
        <w:adjustRightInd w:val="0"/>
        <w:rPr>
          <w:sz w:val="22"/>
          <w:szCs w:val="22"/>
        </w:rPr>
      </w:pPr>
    </w:p>
    <w:p w:rsidR="00F216A5" w:rsidRDefault="00F216A5" w:rsidP="00F216A5">
      <w:pPr>
        <w:autoSpaceDE w:val="0"/>
        <w:autoSpaceDN w:val="0"/>
        <w:adjustRightInd w:val="0"/>
        <w:rPr>
          <w:sz w:val="22"/>
          <w:szCs w:val="22"/>
        </w:rPr>
      </w:pPr>
    </w:p>
    <w:p w:rsidR="00362390" w:rsidRDefault="00362390"/>
    <w:sectPr w:rsidR="0036239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A72" w:rsidRDefault="00AF3A72" w:rsidP="00CD7656">
      <w:r>
        <w:separator/>
      </w:r>
    </w:p>
  </w:endnote>
  <w:endnote w:type="continuationSeparator" w:id="0">
    <w:p w:rsidR="00AF3A72" w:rsidRDefault="00AF3A72" w:rsidP="00CD7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charset w:val="EE"/>
    <w:family w:val="auto"/>
    <w:pitch w:val="default"/>
  </w:font>
  <w:font w:name="TimesNewRomanPSMT">
    <w:altName w:val="Times New Roman"/>
    <w:charset w:val="EE"/>
    <w:family w:val="roman"/>
    <w:pitch w:val="default"/>
  </w:font>
  <w:font w:name="Symbol">
    <w:panose1 w:val="05050102010706020507"/>
    <w:charset w:val="02"/>
    <w:family w:val="roman"/>
    <w:pitch w:val="variable"/>
    <w:sig w:usb0="00000000" w:usb1="10000000" w:usb2="00000000" w:usb3="00000000" w:csb0="80000000" w:csb1="00000000"/>
  </w:font>
  <w:font w:name="TimesNewRoman">
    <w:altName w:val="Times New Roman"/>
    <w:charset w:val="EE"/>
    <w:family w:val="roman"/>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430426"/>
      <w:docPartObj>
        <w:docPartGallery w:val="Page Numbers (Bottom of Page)"/>
        <w:docPartUnique/>
      </w:docPartObj>
    </w:sdtPr>
    <w:sdtEndPr/>
    <w:sdtContent>
      <w:p w:rsidR="00CD7656" w:rsidRDefault="00CD7656">
        <w:pPr>
          <w:pStyle w:val="Stopka"/>
          <w:jc w:val="right"/>
        </w:pPr>
        <w:r>
          <w:fldChar w:fldCharType="begin"/>
        </w:r>
        <w:r>
          <w:instrText>PAGE   \* MERGEFORMAT</w:instrText>
        </w:r>
        <w:r>
          <w:fldChar w:fldCharType="separate"/>
        </w:r>
        <w:r w:rsidR="00F63D8A">
          <w:rPr>
            <w:noProof/>
          </w:rPr>
          <w:t>6</w:t>
        </w:r>
        <w:r>
          <w:fldChar w:fldCharType="end"/>
        </w:r>
      </w:p>
    </w:sdtContent>
  </w:sdt>
  <w:p w:rsidR="00CD7656" w:rsidRDefault="00CD765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A72" w:rsidRDefault="00AF3A72" w:rsidP="00CD7656">
      <w:r>
        <w:separator/>
      </w:r>
    </w:p>
  </w:footnote>
  <w:footnote w:type="continuationSeparator" w:id="0">
    <w:p w:rsidR="00AF3A72" w:rsidRDefault="00AF3A72" w:rsidP="00CD7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97D1B"/>
    <w:multiLevelType w:val="hybridMultilevel"/>
    <w:tmpl w:val="414A2784"/>
    <w:lvl w:ilvl="0" w:tplc="743223B4">
      <w:start w:val="1"/>
      <w:numFmt w:val="decimal"/>
      <w:lvlText w:val="%1)"/>
      <w:lvlJc w:val="left"/>
      <w:pPr>
        <w:tabs>
          <w:tab w:val="num" w:pos="644"/>
        </w:tabs>
        <w:ind w:left="644" w:hanging="360"/>
      </w:pPr>
      <w:rPr>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400D68D8"/>
    <w:multiLevelType w:val="hybridMultilevel"/>
    <w:tmpl w:val="DF1CEE42"/>
    <w:lvl w:ilvl="0" w:tplc="877ADC6A">
      <w:start w:val="1"/>
      <w:numFmt w:val="decimal"/>
      <w:lvlText w:val="%1."/>
      <w:lvlJc w:val="left"/>
      <w:pPr>
        <w:tabs>
          <w:tab w:val="num" w:pos="454"/>
        </w:tabs>
        <w:ind w:left="454"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6A5"/>
    <w:rsid w:val="00004930"/>
    <w:rsid w:val="000272E0"/>
    <w:rsid w:val="00112027"/>
    <w:rsid w:val="001126B5"/>
    <w:rsid w:val="001147E8"/>
    <w:rsid w:val="001B4D50"/>
    <w:rsid w:val="00362390"/>
    <w:rsid w:val="00387A38"/>
    <w:rsid w:val="00452053"/>
    <w:rsid w:val="00576A16"/>
    <w:rsid w:val="005A64A3"/>
    <w:rsid w:val="00630D15"/>
    <w:rsid w:val="00733E4F"/>
    <w:rsid w:val="00752E95"/>
    <w:rsid w:val="007E5059"/>
    <w:rsid w:val="00990978"/>
    <w:rsid w:val="009D4B81"/>
    <w:rsid w:val="00AF3A72"/>
    <w:rsid w:val="00B040ED"/>
    <w:rsid w:val="00BA1130"/>
    <w:rsid w:val="00BB62B9"/>
    <w:rsid w:val="00BD7A67"/>
    <w:rsid w:val="00C07D09"/>
    <w:rsid w:val="00CD7656"/>
    <w:rsid w:val="00D526C4"/>
    <w:rsid w:val="00D65AAB"/>
    <w:rsid w:val="00DA41C0"/>
    <w:rsid w:val="00DD031F"/>
    <w:rsid w:val="00E47557"/>
    <w:rsid w:val="00F216A5"/>
    <w:rsid w:val="00F63D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9329986-0620-46D4-8B9F-83589978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16A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216A5"/>
    <w:rPr>
      <w:color w:val="0000FF"/>
      <w:u w:val="single"/>
    </w:rPr>
  </w:style>
  <w:style w:type="paragraph" w:styleId="Akapitzlist">
    <w:name w:val="List Paragraph"/>
    <w:basedOn w:val="Normalny"/>
    <w:qFormat/>
    <w:rsid w:val="00F216A5"/>
    <w:pPr>
      <w:spacing w:after="200" w:line="276" w:lineRule="auto"/>
      <w:ind w:left="720"/>
      <w:contextualSpacing/>
    </w:pPr>
    <w:rPr>
      <w:rFonts w:ascii="Calibri" w:eastAsia="Calibri" w:hAnsi="Calibri"/>
      <w:sz w:val="22"/>
      <w:szCs w:val="22"/>
      <w:lang w:eastAsia="en-US"/>
    </w:rPr>
  </w:style>
  <w:style w:type="paragraph" w:styleId="Tekstprzypisudolnego">
    <w:name w:val="footnote text"/>
    <w:basedOn w:val="Normalny"/>
    <w:link w:val="TekstprzypisudolnegoZnak"/>
    <w:semiHidden/>
    <w:rsid w:val="00BA1130"/>
  </w:style>
  <w:style w:type="character" w:customStyle="1" w:styleId="TekstprzypisudolnegoZnak">
    <w:name w:val="Tekst przypisu dolnego Znak"/>
    <w:basedOn w:val="Domylnaczcionkaakapitu"/>
    <w:link w:val="Tekstprzypisudolnego"/>
    <w:semiHidden/>
    <w:rsid w:val="00BA113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47557"/>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7557"/>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D7656"/>
    <w:pPr>
      <w:tabs>
        <w:tab w:val="center" w:pos="4536"/>
        <w:tab w:val="right" w:pos="9072"/>
      </w:tabs>
    </w:pPr>
  </w:style>
  <w:style w:type="character" w:customStyle="1" w:styleId="NagwekZnak">
    <w:name w:val="Nagłówek Znak"/>
    <w:basedOn w:val="Domylnaczcionkaakapitu"/>
    <w:link w:val="Nagwek"/>
    <w:uiPriority w:val="99"/>
    <w:rsid w:val="00CD765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D7656"/>
    <w:pPr>
      <w:tabs>
        <w:tab w:val="center" w:pos="4536"/>
        <w:tab w:val="right" w:pos="9072"/>
      </w:tabs>
    </w:pPr>
  </w:style>
  <w:style w:type="character" w:customStyle="1" w:styleId="StopkaZnak">
    <w:name w:val="Stopka Znak"/>
    <w:basedOn w:val="Domylnaczcionkaakapitu"/>
    <w:link w:val="Stopka"/>
    <w:uiPriority w:val="99"/>
    <w:rsid w:val="00CD7656"/>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6</Pages>
  <Words>2781</Words>
  <Characters>16692</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Gładyś</dc:creator>
  <cp:keywords/>
  <dc:description/>
  <cp:lastModifiedBy>Robert Gładyś</cp:lastModifiedBy>
  <cp:revision>15</cp:revision>
  <cp:lastPrinted>2016-12-28T11:44:00Z</cp:lastPrinted>
  <dcterms:created xsi:type="dcterms:W3CDTF">2016-11-18T13:47:00Z</dcterms:created>
  <dcterms:modified xsi:type="dcterms:W3CDTF">2016-12-28T13:03:00Z</dcterms:modified>
</cp:coreProperties>
</file>